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B943E9" w14:textId="77777777" w:rsidR="00B0530F" w:rsidRPr="0097204D" w:rsidRDefault="00B0530F" w:rsidP="00B0530F">
      <w:pPr>
        <w:pStyle w:val="Title"/>
        <w:rPr>
          <w:rFonts w:ascii="Arial" w:hAnsi="Arial" w:cs="Arial"/>
          <w:sz w:val="18"/>
          <w:szCs w:val="18"/>
        </w:rPr>
      </w:pPr>
      <w:r w:rsidRPr="0097204D">
        <w:rPr>
          <w:rFonts w:ascii="Arial" w:hAnsi="Arial" w:cs="Arial"/>
          <w:sz w:val="18"/>
          <w:szCs w:val="18"/>
        </w:rPr>
        <w:t>SECTION 08 33 00</w:t>
      </w:r>
    </w:p>
    <w:p w14:paraId="3DB943EA" w14:textId="77777777" w:rsidR="00B0530F" w:rsidRPr="003A0420" w:rsidRDefault="00B0530F" w:rsidP="00B0530F">
      <w:pPr>
        <w:pStyle w:val="Title"/>
        <w:rPr>
          <w:rFonts w:ascii="Arial" w:hAnsi="Arial" w:cs="Arial"/>
          <w:caps/>
          <w:sz w:val="18"/>
          <w:szCs w:val="18"/>
        </w:rPr>
      </w:pPr>
      <w:r w:rsidRPr="006E3C48">
        <w:rPr>
          <w:rFonts w:ascii="Arial" w:hAnsi="Arial" w:cs="Arial"/>
          <w:sz w:val="18"/>
          <w:szCs w:val="18"/>
        </w:rPr>
        <w:t>CrossingG</w:t>
      </w:r>
      <w:r>
        <w:rPr>
          <w:rFonts w:ascii="Arial" w:hAnsi="Arial" w:cs="Arial"/>
          <w:sz w:val="18"/>
          <w:szCs w:val="18"/>
        </w:rPr>
        <w:t>ard</w:t>
      </w:r>
      <w:r w:rsidRPr="003A0420">
        <w:rPr>
          <w:rFonts w:ascii="Arial" w:hAnsi="Arial" w:cs="Arial"/>
          <w:caps/>
          <w:sz w:val="18"/>
          <w:szCs w:val="18"/>
          <w:vertAlign w:val="superscript"/>
        </w:rPr>
        <w:t>®</w:t>
      </w:r>
      <w:r w:rsidRPr="003A0420">
        <w:rPr>
          <w:rFonts w:ascii="Arial" w:hAnsi="Arial" w:cs="Arial"/>
          <w:caps/>
          <w:sz w:val="18"/>
          <w:szCs w:val="18"/>
        </w:rPr>
        <w:t xml:space="preserve"> Emergency </w:t>
      </w:r>
      <w:r>
        <w:rPr>
          <w:rFonts w:ascii="Arial" w:hAnsi="Arial" w:cs="Arial"/>
          <w:caps/>
          <w:sz w:val="18"/>
          <w:szCs w:val="18"/>
        </w:rPr>
        <w:t>EGRESS</w:t>
      </w:r>
      <w:r w:rsidRPr="003A0420">
        <w:rPr>
          <w:rFonts w:ascii="Arial" w:hAnsi="Arial" w:cs="Arial"/>
          <w:caps/>
          <w:sz w:val="18"/>
          <w:szCs w:val="18"/>
        </w:rPr>
        <w:t xml:space="preserve"> Grille</w:t>
      </w:r>
    </w:p>
    <w:p w14:paraId="3DB943EB" w14:textId="77777777" w:rsidR="00B0530F" w:rsidRPr="003A0420" w:rsidRDefault="00B0530F" w:rsidP="00B0530F">
      <w:pPr>
        <w:pStyle w:val="Title"/>
        <w:rPr>
          <w:rFonts w:ascii="Arial" w:hAnsi="Arial" w:cs="Arial"/>
          <w:caps/>
          <w:sz w:val="18"/>
          <w:szCs w:val="18"/>
        </w:rPr>
      </w:pPr>
      <w:r w:rsidRPr="003A0420">
        <w:rPr>
          <w:rFonts w:ascii="Arial" w:hAnsi="Arial" w:cs="Arial"/>
          <w:caps/>
          <w:sz w:val="18"/>
          <w:szCs w:val="18"/>
        </w:rPr>
        <w:t>Per 2009 International Building Code</w:t>
      </w:r>
    </w:p>
    <w:p w14:paraId="3DB943EC" w14:textId="77777777" w:rsidR="00B0530F" w:rsidRPr="003A0420" w:rsidRDefault="00B0530F" w:rsidP="00B0530F">
      <w:pPr>
        <w:pStyle w:val="Title"/>
        <w:rPr>
          <w:rFonts w:ascii="Arial" w:hAnsi="Arial" w:cs="Arial"/>
          <w:caps/>
          <w:sz w:val="18"/>
          <w:szCs w:val="18"/>
        </w:rPr>
      </w:pPr>
      <w:r w:rsidRPr="003A0420">
        <w:rPr>
          <w:rFonts w:ascii="Arial" w:hAnsi="Arial" w:cs="Arial"/>
          <w:caps/>
          <w:sz w:val="18"/>
          <w:szCs w:val="18"/>
        </w:rPr>
        <w:t xml:space="preserve"> Access-Controlled Egress Requirements</w:t>
      </w:r>
    </w:p>
    <w:p w14:paraId="3DB943ED" w14:textId="77777777" w:rsidR="00B0530F" w:rsidRPr="006A040D" w:rsidRDefault="00B0530F" w:rsidP="00B0530F">
      <w:pPr>
        <w:rPr>
          <w:color w:val="0D0D0D"/>
        </w:rPr>
      </w:pPr>
    </w:p>
    <w:p w14:paraId="3DB943EE" w14:textId="77777777" w:rsidR="00B0530F" w:rsidRPr="0013461B" w:rsidRDefault="00B0530F" w:rsidP="00B0530F">
      <w:pPr>
        <w:pBdr>
          <w:top w:val="single" w:sz="6" w:space="1" w:color="auto"/>
          <w:left w:val="single" w:sz="6" w:space="1" w:color="auto"/>
          <w:right w:val="single" w:sz="6" w:space="1" w:color="auto"/>
        </w:pBdr>
        <w:rPr>
          <w:rFonts w:ascii="Arial" w:hAnsi="Arial"/>
          <w:b/>
          <w:color w:val="C00000"/>
          <w:sz w:val="16"/>
          <w:szCs w:val="16"/>
        </w:rPr>
      </w:pPr>
      <w:r w:rsidRPr="0013461B">
        <w:rPr>
          <w:rFonts w:ascii="Arial" w:hAnsi="Arial"/>
          <w:b/>
          <w:color w:val="C00000"/>
          <w:sz w:val="16"/>
          <w:szCs w:val="16"/>
        </w:rPr>
        <w:t>GENERAL NOTES TO SPECIFIER:</w:t>
      </w:r>
    </w:p>
    <w:p w14:paraId="3DB943EF" w14:textId="77777777" w:rsidR="00B0530F" w:rsidRPr="00447F2C" w:rsidRDefault="00B0530F" w:rsidP="00B0530F">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3DB943F0" w14:textId="77777777" w:rsidR="00B0530F" w:rsidRPr="00447F2C" w:rsidRDefault="00B0530F" w:rsidP="00B0530F">
      <w:pPr>
        <w:pBdr>
          <w:top w:val="single" w:sz="6" w:space="1" w:color="auto"/>
          <w:left w:val="single" w:sz="6" w:space="1" w:color="auto"/>
          <w:right w:val="single" w:sz="6" w:space="1" w:color="auto"/>
        </w:pBdr>
        <w:rPr>
          <w:rFonts w:ascii="Arial" w:hAnsi="Arial" w:cs="Arial"/>
          <w:sz w:val="16"/>
          <w:szCs w:val="16"/>
        </w:rPr>
      </w:pPr>
    </w:p>
    <w:p w14:paraId="3DB943F1" w14:textId="77777777" w:rsidR="00B0530F" w:rsidRPr="00447F2C" w:rsidRDefault="00B0530F" w:rsidP="00B0530F">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Edit carefully to suit project requirements. Modify a</w:t>
      </w:r>
      <w:r w:rsidR="00DC54C1">
        <w:rPr>
          <w:rFonts w:ascii="Arial" w:hAnsi="Arial" w:cs="Arial"/>
          <w:sz w:val="16"/>
          <w:szCs w:val="16"/>
        </w:rPr>
        <w:t>r</w:t>
      </w:r>
      <w:r w:rsidRPr="00447F2C">
        <w:rPr>
          <w:rFonts w:ascii="Arial" w:hAnsi="Arial" w:cs="Arial"/>
          <w:sz w:val="16"/>
          <w:szCs w:val="16"/>
        </w:rPr>
        <w:t>s necessary and delete items that are not applicable. Verify that referenced section numbers and titles are correct. (</w:t>
      </w:r>
      <w:r>
        <w:rPr>
          <w:rFonts w:ascii="Arial" w:hAnsi="Arial" w:cs="Arial"/>
          <w:sz w:val="16"/>
          <w:szCs w:val="16"/>
        </w:rPr>
        <w:t>N</w:t>
      </w:r>
      <w:r w:rsidRPr="00447F2C">
        <w:rPr>
          <w:rFonts w:ascii="Arial" w:hAnsi="Arial" w:cs="Arial"/>
          <w:sz w:val="16"/>
          <w:szCs w:val="16"/>
        </w:rPr>
        <w:t>umbers and titles referenced are based on MasterFormat®, 2004 edition).</w:t>
      </w:r>
    </w:p>
    <w:p w14:paraId="3DB943F2" w14:textId="77777777" w:rsidR="00B0530F" w:rsidRPr="00447F2C" w:rsidRDefault="00B0530F" w:rsidP="00B0530F">
      <w:pPr>
        <w:pBdr>
          <w:top w:val="single" w:sz="6" w:space="1" w:color="auto"/>
          <w:left w:val="single" w:sz="6" w:space="1" w:color="auto"/>
          <w:right w:val="single" w:sz="6" w:space="1" w:color="auto"/>
        </w:pBdr>
        <w:rPr>
          <w:rFonts w:ascii="Arial" w:hAnsi="Arial" w:cs="Arial"/>
          <w:sz w:val="16"/>
          <w:szCs w:val="16"/>
        </w:rPr>
      </w:pPr>
    </w:p>
    <w:p w14:paraId="3DB943F3" w14:textId="77777777" w:rsidR="00B0530F" w:rsidRPr="00447F2C" w:rsidRDefault="00B0530F" w:rsidP="00B0530F">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3DB943F4" w14:textId="77777777" w:rsidR="00B0530F" w:rsidRPr="00447F2C" w:rsidRDefault="00B0530F" w:rsidP="00B0530F">
      <w:pPr>
        <w:pBdr>
          <w:top w:val="single" w:sz="6" w:space="1" w:color="auto"/>
          <w:left w:val="single" w:sz="6" w:space="1" w:color="auto"/>
          <w:right w:val="single" w:sz="6" w:space="1" w:color="auto"/>
        </w:pBdr>
        <w:rPr>
          <w:rFonts w:ascii="Arial" w:hAnsi="Arial" w:cs="Arial"/>
          <w:sz w:val="16"/>
          <w:szCs w:val="16"/>
        </w:rPr>
      </w:pPr>
    </w:p>
    <w:p w14:paraId="3DB943F5" w14:textId="77777777" w:rsidR="00B0530F" w:rsidRPr="00447F2C" w:rsidRDefault="00B0530F" w:rsidP="00B0530F">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is an open proprietary specification allowing users the option of approving other manufacturers which comply with the criteria specified herein.</w:t>
      </w:r>
    </w:p>
    <w:p w14:paraId="3DB943F6" w14:textId="77777777" w:rsidR="00B0530F" w:rsidRPr="00447F2C" w:rsidRDefault="00B0530F" w:rsidP="00B0530F">
      <w:pPr>
        <w:pBdr>
          <w:top w:val="single" w:sz="6" w:space="1" w:color="auto"/>
          <w:left w:val="single" w:sz="6" w:space="1" w:color="auto"/>
          <w:right w:val="single" w:sz="6" w:space="1" w:color="auto"/>
        </w:pBdr>
        <w:rPr>
          <w:rFonts w:ascii="Arial" w:hAnsi="Arial" w:cs="Arial"/>
          <w:sz w:val="16"/>
          <w:szCs w:val="16"/>
        </w:rPr>
      </w:pPr>
    </w:p>
    <w:p w14:paraId="3DB943F7" w14:textId="77777777" w:rsidR="00B0530F" w:rsidRPr="00447F2C" w:rsidRDefault="00B0530F" w:rsidP="00B0530F">
      <w:pPr>
        <w:pBdr>
          <w:top w:val="single" w:sz="6" w:space="1" w:color="auto"/>
          <w:left w:val="single" w:sz="6" w:space="1" w:color="auto"/>
          <w:right w:val="single" w:sz="6" w:space="1" w:color="auto"/>
        </w:pBdr>
        <w:rPr>
          <w:rFonts w:ascii="Arial" w:hAnsi="Arial" w:cs="Arial"/>
          <w:sz w:val="16"/>
          <w:szCs w:val="16"/>
        </w:rPr>
      </w:pPr>
      <w:r w:rsidRPr="00447F2C">
        <w:rPr>
          <w:rFonts w:ascii="Arial" w:hAnsi="Arial"/>
          <w:b/>
          <w:color w:val="C00000"/>
          <w:sz w:val="16"/>
          <w:szCs w:val="16"/>
        </w:rPr>
        <w:t>** NOTES TO SPECIFIER **</w:t>
      </w:r>
      <w:r w:rsidRPr="00447F2C">
        <w:rPr>
          <w:rFonts w:ascii="Arial" w:hAnsi="Arial"/>
          <w:b/>
          <w:color w:val="FF0000"/>
          <w:sz w:val="16"/>
          <w:szCs w:val="16"/>
        </w:rPr>
        <w:t xml:space="preserve"> </w:t>
      </w:r>
      <w:r w:rsidRPr="00447F2C">
        <w:rPr>
          <w:rFonts w:ascii="Arial" w:hAnsi="Arial" w:cs="Arial"/>
          <w:sz w:val="16"/>
          <w:szCs w:val="16"/>
        </w:rPr>
        <w:t>are highlighted in red text and should be deleted from final copy.</w:t>
      </w:r>
    </w:p>
    <w:p w14:paraId="3DB943F8" w14:textId="77777777" w:rsidR="00B0530F" w:rsidRPr="00447F2C" w:rsidRDefault="00B0530F" w:rsidP="00B0530F">
      <w:pPr>
        <w:pBdr>
          <w:top w:val="single" w:sz="6" w:space="1" w:color="auto"/>
          <w:left w:val="single" w:sz="6" w:space="1" w:color="auto"/>
          <w:right w:val="single" w:sz="6" w:space="1" w:color="auto"/>
        </w:pBdr>
        <w:rPr>
          <w:rFonts w:ascii="Arial" w:hAnsi="Arial" w:cs="Arial"/>
          <w:sz w:val="16"/>
          <w:szCs w:val="16"/>
        </w:rPr>
      </w:pPr>
    </w:p>
    <w:p w14:paraId="3DB943F9" w14:textId="77777777" w:rsidR="00B0530F" w:rsidRPr="00447F2C" w:rsidRDefault="00B0530F" w:rsidP="00B0530F">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 xml:space="preserve">Optional items requiring selection by specifier are enclosed within brackets, e.G.: </w:t>
      </w:r>
      <w:r w:rsidRPr="00BD6A89">
        <w:rPr>
          <w:rFonts w:ascii="Arial" w:hAnsi="Arial" w:cs="Arial"/>
          <w:sz w:val="16"/>
          <w:szCs w:val="16"/>
          <w:highlight w:val="yellow"/>
        </w:rPr>
        <w:t>[35] [40] [45]</w:t>
      </w:r>
      <w:r w:rsidRPr="00447F2C">
        <w:rPr>
          <w:rFonts w:ascii="Arial" w:hAnsi="Arial" w:cs="Arial"/>
          <w:sz w:val="16"/>
          <w:szCs w:val="16"/>
        </w:rPr>
        <w:t>. In cases where one of the optional items is a standard feature of the door model, it is listed in the first position. Make appropriate selection and delete others.</w:t>
      </w:r>
    </w:p>
    <w:p w14:paraId="3DB943FA" w14:textId="77777777" w:rsidR="00B0530F" w:rsidRPr="00447F2C" w:rsidRDefault="00B0530F" w:rsidP="00B0530F">
      <w:pPr>
        <w:pBdr>
          <w:top w:val="single" w:sz="6" w:space="1" w:color="auto"/>
          <w:left w:val="single" w:sz="6" w:space="1" w:color="auto"/>
          <w:right w:val="single" w:sz="6" w:space="1" w:color="auto"/>
        </w:pBdr>
        <w:rPr>
          <w:rFonts w:ascii="Arial" w:hAnsi="Arial" w:cs="Arial"/>
          <w:sz w:val="16"/>
          <w:szCs w:val="16"/>
        </w:rPr>
      </w:pPr>
    </w:p>
    <w:p w14:paraId="3DB943FB" w14:textId="77777777" w:rsidR="00B0530F" w:rsidRPr="003A0420" w:rsidRDefault="00B0530F" w:rsidP="00B0530F">
      <w:pPr>
        <w:pBdr>
          <w:left w:val="single" w:sz="6" w:space="1" w:color="auto"/>
          <w:bottom w:val="single" w:sz="6" w:space="1" w:color="auto"/>
          <w:right w:val="single" w:sz="6" w:space="1" w:color="auto"/>
        </w:pBdr>
        <w:rPr>
          <w:rFonts w:ascii="Arial" w:hAnsi="Arial" w:cs="Arial"/>
          <w:sz w:val="16"/>
          <w:szCs w:val="16"/>
        </w:rPr>
      </w:pPr>
      <w:r w:rsidRPr="00447F2C">
        <w:rPr>
          <w:rFonts w:ascii="Arial" w:hAnsi="Arial" w:cs="Arial"/>
          <w:sz w:val="16"/>
          <w:szCs w:val="16"/>
        </w:rPr>
        <w:t>Items requiring additional information are</w:t>
      </w:r>
      <w:r>
        <w:rPr>
          <w:rFonts w:ascii="Arial" w:hAnsi="Arial" w:cs="Arial"/>
          <w:sz w:val="16"/>
          <w:szCs w:val="16"/>
        </w:rPr>
        <w:t xml:space="preserve"> underlined, e.G.: </w:t>
      </w:r>
      <w:r w:rsidRPr="00974EC1">
        <w:rPr>
          <w:rFonts w:ascii="Arial" w:hAnsi="Arial" w:cs="Arial"/>
          <w:sz w:val="16"/>
          <w:szCs w:val="16"/>
          <w:highlight w:val="yellow"/>
        </w:rPr>
        <w:t>____________.</w:t>
      </w:r>
    </w:p>
    <w:p w14:paraId="3DB943FC" w14:textId="77777777" w:rsidR="00B0530F" w:rsidRPr="006A040D" w:rsidRDefault="00B0530F" w:rsidP="00B0530F">
      <w:pPr>
        <w:rPr>
          <w:color w:val="0D0D0D"/>
          <w:sz w:val="22"/>
        </w:rPr>
      </w:pPr>
    </w:p>
    <w:p w14:paraId="3DB943FD" w14:textId="77777777" w:rsidR="00B0530F" w:rsidRPr="00B0530F" w:rsidRDefault="00B0530F" w:rsidP="00B0530F">
      <w:pPr>
        <w:rPr>
          <w:rFonts w:ascii="Arial" w:hAnsi="Arial" w:cs="Arial"/>
          <w:sz w:val="18"/>
          <w:szCs w:val="18"/>
        </w:rPr>
      </w:pPr>
      <w:r w:rsidRPr="00B0530F">
        <w:rPr>
          <w:rFonts w:ascii="Arial" w:hAnsi="Arial" w:cs="Arial"/>
          <w:b/>
          <w:sz w:val="18"/>
          <w:szCs w:val="18"/>
        </w:rPr>
        <w:t>PART 1</w:t>
      </w:r>
      <w:r w:rsidRPr="00B0530F">
        <w:rPr>
          <w:rFonts w:ascii="Arial" w:hAnsi="Arial" w:cs="Arial"/>
          <w:sz w:val="18"/>
          <w:szCs w:val="18"/>
        </w:rPr>
        <w:t xml:space="preserve">  GENERAL</w:t>
      </w:r>
    </w:p>
    <w:p w14:paraId="3DB943FE" w14:textId="77777777" w:rsidR="00B0530F" w:rsidRPr="00B0530F" w:rsidRDefault="00B0530F" w:rsidP="00B0530F">
      <w:pPr>
        <w:rPr>
          <w:rFonts w:ascii="Arial" w:hAnsi="Arial" w:cs="Arial"/>
          <w:sz w:val="18"/>
          <w:szCs w:val="18"/>
        </w:rPr>
      </w:pPr>
    </w:p>
    <w:p w14:paraId="3DB943FF" w14:textId="77777777" w:rsidR="00B0530F" w:rsidRPr="00B0530F" w:rsidRDefault="00B0530F" w:rsidP="00B0530F">
      <w:pPr>
        <w:rPr>
          <w:rFonts w:ascii="Arial" w:hAnsi="Arial" w:cs="Arial"/>
          <w:sz w:val="18"/>
          <w:szCs w:val="18"/>
        </w:rPr>
      </w:pPr>
      <w:r w:rsidRPr="00B0530F">
        <w:rPr>
          <w:rFonts w:ascii="Arial" w:hAnsi="Arial" w:cs="Arial"/>
          <w:sz w:val="18"/>
          <w:szCs w:val="18"/>
        </w:rPr>
        <w:t>1.1</w:t>
      </w:r>
      <w:r w:rsidRPr="00B0530F">
        <w:rPr>
          <w:rFonts w:ascii="Arial" w:hAnsi="Arial" w:cs="Arial"/>
          <w:sz w:val="18"/>
          <w:szCs w:val="18"/>
        </w:rPr>
        <w:tab/>
        <w:t>SUMMARY</w:t>
      </w:r>
    </w:p>
    <w:p w14:paraId="3DB94400" w14:textId="77777777" w:rsidR="00B0530F" w:rsidRPr="00B0530F" w:rsidRDefault="00B0530F" w:rsidP="00B0530F">
      <w:pPr>
        <w:rPr>
          <w:rFonts w:ascii="Arial" w:hAnsi="Arial" w:cs="Arial"/>
          <w:sz w:val="18"/>
          <w:szCs w:val="18"/>
        </w:rPr>
      </w:pPr>
    </w:p>
    <w:p w14:paraId="3DB94401" w14:textId="77777777" w:rsidR="00B0530F" w:rsidRPr="00B0530F" w:rsidRDefault="00B0530F" w:rsidP="00B0530F">
      <w:pPr>
        <w:ind w:left="1440" w:hanging="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B0530F">
        <w:rPr>
          <w:rFonts w:ascii="Arial" w:hAnsi="Arial" w:cs="Arial"/>
          <w:b/>
          <w:sz w:val="18"/>
          <w:szCs w:val="18"/>
        </w:rPr>
        <w:t>Section Includes:</w:t>
      </w:r>
      <w:r w:rsidRPr="00B0530F">
        <w:rPr>
          <w:rFonts w:ascii="Arial" w:hAnsi="Arial" w:cs="Arial"/>
          <w:sz w:val="18"/>
          <w:szCs w:val="18"/>
        </w:rPr>
        <w:t xml:space="preserve"> Electrically operated access-controlled egress rolling grilles that provide alarm and fail-safe automatic opening emergency response and automatic locking capabilities. </w:t>
      </w:r>
    </w:p>
    <w:p w14:paraId="3DB94402" w14:textId="77777777" w:rsidR="00B0530F" w:rsidRPr="00B0530F" w:rsidRDefault="00B0530F" w:rsidP="00B0530F">
      <w:pPr>
        <w:ind w:firstLine="720"/>
        <w:rPr>
          <w:rFonts w:ascii="Arial" w:hAnsi="Arial" w:cs="Arial"/>
          <w:sz w:val="18"/>
          <w:szCs w:val="18"/>
        </w:rPr>
      </w:pPr>
      <w:r w:rsidRPr="00B0530F">
        <w:rPr>
          <w:rFonts w:ascii="Arial" w:hAnsi="Arial" w:cs="Arial"/>
          <w:sz w:val="18"/>
          <w:szCs w:val="18"/>
        </w:rPr>
        <w:t>B.</w:t>
      </w:r>
      <w:r w:rsidRPr="00B0530F">
        <w:rPr>
          <w:rFonts w:ascii="Arial" w:hAnsi="Arial" w:cs="Arial"/>
          <w:sz w:val="18"/>
          <w:szCs w:val="18"/>
        </w:rPr>
        <w:tab/>
      </w:r>
      <w:r w:rsidRPr="00B0530F">
        <w:rPr>
          <w:rFonts w:ascii="Arial" w:hAnsi="Arial" w:cs="Arial"/>
          <w:b/>
          <w:sz w:val="18"/>
          <w:szCs w:val="18"/>
        </w:rPr>
        <w:t>Related Sections:</w:t>
      </w:r>
    </w:p>
    <w:p w14:paraId="3DB94403" w14:textId="77777777" w:rsidR="00B0530F" w:rsidRPr="00B0530F" w:rsidRDefault="00B0530F" w:rsidP="00B0530F">
      <w:pPr>
        <w:ind w:left="144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t>05 50 00 Metal Fabrications. Door opening jamb and head members.</w:t>
      </w:r>
    </w:p>
    <w:p w14:paraId="3DB94404" w14:textId="77777777" w:rsidR="00B0530F" w:rsidRPr="00B0530F" w:rsidRDefault="00B0530F" w:rsidP="00B0530F">
      <w:pPr>
        <w:ind w:left="1440"/>
        <w:rPr>
          <w:rFonts w:ascii="Arial" w:hAnsi="Arial" w:cs="Arial"/>
          <w:sz w:val="18"/>
          <w:szCs w:val="18"/>
        </w:rPr>
      </w:pPr>
      <w:r w:rsidRPr="00B0530F">
        <w:rPr>
          <w:rFonts w:ascii="Arial" w:hAnsi="Arial" w:cs="Arial"/>
          <w:sz w:val="18"/>
          <w:szCs w:val="18"/>
        </w:rPr>
        <w:t>2.</w:t>
      </w:r>
      <w:r w:rsidRPr="00B0530F">
        <w:rPr>
          <w:rFonts w:ascii="Arial" w:hAnsi="Arial" w:cs="Arial"/>
          <w:sz w:val="18"/>
          <w:szCs w:val="18"/>
        </w:rPr>
        <w:tab/>
        <w:t>06 10 00 Rough Carpentry. Door opening jamb and head members.</w:t>
      </w:r>
    </w:p>
    <w:p w14:paraId="3DB94405" w14:textId="77777777" w:rsidR="00B0530F" w:rsidRPr="00B0530F" w:rsidRDefault="00B0530F" w:rsidP="00B0530F">
      <w:pPr>
        <w:ind w:left="1440"/>
        <w:rPr>
          <w:rFonts w:ascii="Arial" w:hAnsi="Arial" w:cs="Arial"/>
          <w:sz w:val="18"/>
          <w:szCs w:val="18"/>
        </w:rPr>
      </w:pPr>
      <w:r w:rsidRPr="00B0530F">
        <w:rPr>
          <w:rFonts w:ascii="Arial" w:hAnsi="Arial" w:cs="Arial"/>
          <w:sz w:val="18"/>
          <w:szCs w:val="18"/>
        </w:rPr>
        <w:t>3.</w:t>
      </w:r>
      <w:r w:rsidRPr="00B0530F">
        <w:rPr>
          <w:rFonts w:ascii="Arial" w:hAnsi="Arial" w:cs="Arial"/>
          <w:sz w:val="18"/>
          <w:szCs w:val="18"/>
        </w:rPr>
        <w:tab/>
        <w:t>08 31 00 Access Doors and Panels. Access doors.</w:t>
      </w:r>
    </w:p>
    <w:p w14:paraId="3DB94406" w14:textId="77777777" w:rsidR="00B0530F" w:rsidRPr="00B0530F" w:rsidRDefault="00B0530F" w:rsidP="00B0530F">
      <w:pPr>
        <w:ind w:left="1440"/>
        <w:rPr>
          <w:rFonts w:ascii="Arial" w:hAnsi="Arial" w:cs="Arial"/>
          <w:sz w:val="18"/>
          <w:szCs w:val="18"/>
        </w:rPr>
      </w:pPr>
      <w:r w:rsidRPr="00B0530F">
        <w:rPr>
          <w:rFonts w:ascii="Arial" w:hAnsi="Arial" w:cs="Arial"/>
          <w:sz w:val="18"/>
          <w:szCs w:val="18"/>
        </w:rPr>
        <w:t>4.</w:t>
      </w:r>
      <w:r w:rsidRPr="00B0530F">
        <w:rPr>
          <w:rFonts w:ascii="Arial" w:hAnsi="Arial" w:cs="Arial"/>
          <w:sz w:val="18"/>
          <w:szCs w:val="18"/>
        </w:rPr>
        <w:tab/>
        <w:t>08 70 00 Hardware.</w:t>
      </w:r>
    </w:p>
    <w:p w14:paraId="3DB94407" w14:textId="77777777" w:rsidR="00B0530F" w:rsidRPr="00B0530F" w:rsidRDefault="00B0530F" w:rsidP="00B0530F">
      <w:pPr>
        <w:ind w:left="2160" w:hanging="720"/>
        <w:rPr>
          <w:rFonts w:ascii="Arial" w:hAnsi="Arial" w:cs="Arial"/>
          <w:sz w:val="18"/>
          <w:szCs w:val="18"/>
        </w:rPr>
      </w:pPr>
      <w:r w:rsidRPr="00B0530F">
        <w:rPr>
          <w:rFonts w:ascii="Arial" w:hAnsi="Arial" w:cs="Arial"/>
          <w:sz w:val="18"/>
          <w:szCs w:val="18"/>
        </w:rPr>
        <w:t>5.</w:t>
      </w:r>
      <w:r w:rsidRPr="00B0530F">
        <w:rPr>
          <w:rFonts w:ascii="Arial" w:hAnsi="Arial" w:cs="Arial"/>
          <w:sz w:val="18"/>
          <w:szCs w:val="18"/>
        </w:rPr>
        <w:tab/>
        <w:t>Division 26. Electrical wiring and conduit, fuses, disconnect switches, connection of operator to power supply, and installation of control station and wiring.</w:t>
      </w:r>
    </w:p>
    <w:p w14:paraId="3DB94408" w14:textId="77777777" w:rsidR="00B0530F" w:rsidRPr="00B0530F" w:rsidRDefault="00B0530F" w:rsidP="00B0530F">
      <w:pPr>
        <w:ind w:firstLine="720"/>
        <w:rPr>
          <w:rFonts w:ascii="Arial" w:hAnsi="Arial" w:cs="Arial"/>
          <w:sz w:val="18"/>
          <w:szCs w:val="18"/>
        </w:rPr>
      </w:pPr>
      <w:r w:rsidRPr="00B0530F">
        <w:rPr>
          <w:rFonts w:ascii="Arial" w:hAnsi="Arial" w:cs="Arial"/>
          <w:sz w:val="18"/>
          <w:szCs w:val="18"/>
        </w:rPr>
        <w:t>C.</w:t>
      </w:r>
      <w:r w:rsidRPr="00B0530F">
        <w:rPr>
          <w:rFonts w:ascii="Arial" w:hAnsi="Arial" w:cs="Arial"/>
          <w:sz w:val="18"/>
          <w:szCs w:val="18"/>
        </w:rPr>
        <w:tab/>
      </w:r>
      <w:r w:rsidRPr="00B0530F">
        <w:rPr>
          <w:rFonts w:ascii="Arial" w:hAnsi="Arial" w:cs="Arial"/>
          <w:b/>
          <w:sz w:val="18"/>
          <w:szCs w:val="18"/>
        </w:rPr>
        <w:t>Products That May Be Supplied, But Are Not Installed Under This Section:</w:t>
      </w:r>
    </w:p>
    <w:p w14:paraId="3DB94409" w14:textId="77777777" w:rsidR="00B0530F" w:rsidRPr="00B0530F" w:rsidRDefault="00B0530F" w:rsidP="00B0530F">
      <w:pPr>
        <w:ind w:left="144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t>Control station.</w:t>
      </w:r>
    </w:p>
    <w:p w14:paraId="3DB9440A" w14:textId="77777777" w:rsidR="00B0530F" w:rsidRPr="00B0530F" w:rsidRDefault="007E5BC0" w:rsidP="00B0530F">
      <w:pPr>
        <w:ind w:left="1440"/>
        <w:rPr>
          <w:rFonts w:ascii="Arial" w:hAnsi="Arial" w:cs="Arial"/>
          <w:sz w:val="18"/>
          <w:szCs w:val="18"/>
        </w:rPr>
      </w:pPr>
      <w:r>
        <w:rPr>
          <w:rFonts w:ascii="Arial" w:hAnsi="Arial" w:cs="Arial"/>
          <w:sz w:val="18"/>
          <w:szCs w:val="18"/>
        </w:rPr>
        <w:t>2.</w:t>
      </w:r>
      <w:r>
        <w:rPr>
          <w:rFonts w:ascii="Arial" w:hAnsi="Arial" w:cs="Arial"/>
          <w:sz w:val="18"/>
          <w:szCs w:val="18"/>
        </w:rPr>
        <w:tab/>
        <w:t>IBC</w:t>
      </w:r>
      <w:r w:rsidR="00B0530F" w:rsidRPr="00B0530F">
        <w:rPr>
          <w:rFonts w:ascii="Arial" w:hAnsi="Arial" w:cs="Arial"/>
          <w:sz w:val="18"/>
          <w:szCs w:val="18"/>
        </w:rPr>
        <w:t>/ANSI A117 compliant Emergency Exit Push-Button Station and Signage.</w:t>
      </w:r>
    </w:p>
    <w:p w14:paraId="3DB9440B" w14:textId="77777777" w:rsidR="00B0530F" w:rsidRPr="00B0530F" w:rsidRDefault="00B0530F" w:rsidP="00B0530F">
      <w:pPr>
        <w:ind w:left="1440"/>
        <w:rPr>
          <w:rFonts w:ascii="Arial" w:hAnsi="Arial" w:cs="Arial"/>
          <w:sz w:val="18"/>
          <w:szCs w:val="18"/>
        </w:rPr>
      </w:pPr>
      <w:r w:rsidRPr="00B0530F">
        <w:rPr>
          <w:rFonts w:ascii="Arial" w:hAnsi="Arial" w:cs="Arial"/>
          <w:sz w:val="18"/>
          <w:szCs w:val="18"/>
        </w:rPr>
        <w:t>3.</w:t>
      </w:r>
      <w:r w:rsidRPr="00B0530F">
        <w:rPr>
          <w:rFonts w:ascii="Arial" w:hAnsi="Arial" w:cs="Arial"/>
          <w:sz w:val="18"/>
          <w:szCs w:val="18"/>
        </w:rPr>
        <w:tab/>
        <w:t>Local Horn/Strobe Alarm for Emergency Exit Push-Button Station.</w:t>
      </w:r>
    </w:p>
    <w:p w14:paraId="3DB9440C" w14:textId="77777777" w:rsidR="00B0530F" w:rsidRPr="00B0530F" w:rsidRDefault="00B0530F" w:rsidP="00B0530F">
      <w:pPr>
        <w:rPr>
          <w:rFonts w:ascii="Arial" w:hAnsi="Arial" w:cs="Arial"/>
          <w:sz w:val="18"/>
          <w:szCs w:val="18"/>
        </w:rPr>
      </w:pPr>
    </w:p>
    <w:p w14:paraId="3DB9440D" w14:textId="77777777" w:rsidR="00B0530F" w:rsidRPr="00B0530F" w:rsidRDefault="00B0530F" w:rsidP="00B0530F">
      <w:pPr>
        <w:rPr>
          <w:rFonts w:ascii="Arial" w:hAnsi="Arial" w:cs="Arial"/>
          <w:sz w:val="18"/>
          <w:szCs w:val="18"/>
        </w:rPr>
      </w:pPr>
      <w:r w:rsidRPr="00B0530F">
        <w:rPr>
          <w:rFonts w:ascii="Arial" w:hAnsi="Arial" w:cs="Arial"/>
          <w:sz w:val="18"/>
          <w:szCs w:val="18"/>
        </w:rPr>
        <w:t>1.2</w:t>
      </w:r>
      <w:r w:rsidRPr="00B0530F">
        <w:rPr>
          <w:rFonts w:ascii="Arial" w:hAnsi="Arial" w:cs="Arial"/>
          <w:sz w:val="18"/>
          <w:szCs w:val="18"/>
        </w:rPr>
        <w:tab/>
        <w:t>SYSTEM DESCRIPTION</w:t>
      </w:r>
    </w:p>
    <w:p w14:paraId="3DB9440E" w14:textId="77777777" w:rsidR="00B0530F" w:rsidRPr="00B0530F" w:rsidRDefault="00B0530F" w:rsidP="00B0530F">
      <w:pPr>
        <w:rPr>
          <w:rFonts w:ascii="Arial" w:hAnsi="Arial" w:cs="Arial"/>
          <w:sz w:val="18"/>
          <w:szCs w:val="18"/>
        </w:rPr>
      </w:pPr>
    </w:p>
    <w:p w14:paraId="3DB9440F" w14:textId="77777777" w:rsidR="00B0530F" w:rsidRPr="00B0530F" w:rsidRDefault="00B0530F" w:rsidP="00B0530F">
      <w:pPr>
        <w:ind w:firstLine="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B0530F">
        <w:rPr>
          <w:rFonts w:ascii="Arial" w:hAnsi="Arial" w:cs="Arial"/>
          <w:b/>
          <w:sz w:val="18"/>
          <w:szCs w:val="18"/>
        </w:rPr>
        <w:t>Design Requirements:</w:t>
      </w:r>
    </w:p>
    <w:p w14:paraId="3DB94410" w14:textId="77777777" w:rsidR="00B0530F" w:rsidRPr="00B0530F" w:rsidRDefault="00B0530F" w:rsidP="00B0530F">
      <w:pPr>
        <w:ind w:left="720" w:firstLine="720"/>
        <w:rPr>
          <w:rFonts w:ascii="Arial" w:hAnsi="Arial" w:cs="Arial"/>
          <w:b/>
          <w:color w:val="FF0000"/>
          <w:sz w:val="18"/>
          <w:szCs w:val="18"/>
        </w:rPr>
      </w:pPr>
      <w:r w:rsidRPr="00B0530F">
        <w:rPr>
          <w:rFonts w:ascii="Arial" w:hAnsi="Arial" w:cs="Arial"/>
          <w:b/>
          <w:color w:val="FF0000"/>
          <w:sz w:val="18"/>
          <w:szCs w:val="18"/>
          <w:highlight w:val="yellow"/>
        </w:rPr>
        <w:t>Note: standard sizes below, consult factory for additional sizes.</w:t>
      </w:r>
    </w:p>
    <w:p w14:paraId="3DB94411" w14:textId="77777777" w:rsidR="00B0530F" w:rsidRPr="00B0530F" w:rsidRDefault="00B0530F" w:rsidP="00B0530F">
      <w:pPr>
        <w:ind w:left="720" w:firstLine="72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t>Applicable Unit Sizes</w:t>
      </w:r>
    </w:p>
    <w:p w14:paraId="3DB94412" w14:textId="77777777" w:rsidR="00B0530F" w:rsidRPr="00B0530F" w:rsidRDefault="00B0530F" w:rsidP="00B0530F">
      <w:pPr>
        <w:ind w:left="2880" w:hanging="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B0530F">
        <w:rPr>
          <w:rFonts w:ascii="Arial" w:hAnsi="Arial" w:cs="Arial"/>
          <w:b/>
          <w:sz w:val="18"/>
          <w:szCs w:val="18"/>
        </w:rPr>
        <w:t>Width:</w:t>
      </w:r>
      <w:r w:rsidRPr="00B0530F">
        <w:rPr>
          <w:rFonts w:ascii="Arial" w:hAnsi="Arial" w:cs="Arial"/>
          <w:sz w:val="18"/>
          <w:szCs w:val="18"/>
        </w:rPr>
        <w:t xml:space="preserve"> 5’-0” (1.52 M) minimum; 24’-0” (7.32 M) maximum – Distance Between Guides</w:t>
      </w:r>
    </w:p>
    <w:p w14:paraId="3DB94413" w14:textId="77777777" w:rsidR="00B0530F" w:rsidRPr="00B0530F" w:rsidRDefault="00B0530F" w:rsidP="00B0530F">
      <w:pPr>
        <w:ind w:left="2160"/>
        <w:rPr>
          <w:rFonts w:ascii="Arial" w:hAnsi="Arial" w:cs="Arial"/>
          <w:sz w:val="18"/>
          <w:szCs w:val="18"/>
        </w:rPr>
      </w:pPr>
      <w:r w:rsidRPr="00B0530F">
        <w:rPr>
          <w:rFonts w:ascii="Arial" w:hAnsi="Arial" w:cs="Arial"/>
          <w:sz w:val="18"/>
          <w:szCs w:val="18"/>
        </w:rPr>
        <w:t>b.</w:t>
      </w:r>
      <w:r w:rsidRPr="00B0530F">
        <w:rPr>
          <w:rFonts w:ascii="Arial" w:hAnsi="Arial" w:cs="Arial"/>
          <w:sz w:val="18"/>
          <w:szCs w:val="18"/>
        </w:rPr>
        <w:tab/>
      </w:r>
      <w:r w:rsidRPr="00B0530F">
        <w:rPr>
          <w:rFonts w:ascii="Arial" w:hAnsi="Arial" w:cs="Arial"/>
          <w:b/>
          <w:sz w:val="18"/>
          <w:szCs w:val="18"/>
        </w:rPr>
        <w:t>Height:</w:t>
      </w:r>
      <w:r w:rsidRPr="00B0530F">
        <w:rPr>
          <w:rFonts w:ascii="Arial" w:hAnsi="Arial" w:cs="Arial"/>
          <w:sz w:val="18"/>
          <w:szCs w:val="18"/>
        </w:rPr>
        <w:t xml:space="preserve"> up to 20’-0” (6.10 M) – Clear Opening Height</w:t>
      </w:r>
    </w:p>
    <w:p w14:paraId="3DB94414" w14:textId="77777777" w:rsidR="00B0530F" w:rsidRPr="00B0530F" w:rsidRDefault="00B0530F" w:rsidP="00B0530F">
      <w:pPr>
        <w:ind w:firstLine="720"/>
        <w:rPr>
          <w:rFonts w:ascii="Arial" w:hAnsi="Arial" w:cs="Arial"/>
          <w:sz w:val="18"/>
          <w:szCs w:val="18"/>
        </w:rPr>
      </w:pPr>
      <w:r w:rsidRPr="00B0530F">
        <w:rPr>
          <w:rFonts w:ascii="Arial" w:hAnsi="Arial" w:cs="Arial"/>
          <w:sz w:val="18"/>
          <w:szCs w:val="18"/>
        </w:rPr>
        <w:t>B.</w:t>
      </w:r>
      <w:r w:rsidRPr="00B0530F">
        <w:rPr>
          <w:rFonts w:ascii="Arial" w:hAnsi="Arial" w:cs="Arial"/>
          <w:sz w:val="18"/>
          <w:szCs w:val="18"/>
        </w:rPr>
        <w:tab/>
      </w:r>
      <w:r w:rsidRPr="00B0530F">
        <w:rPr>
          <w:rFonts w:ascii="Arial" w:hAnsi="Arial" w:cs="Arial"/>
          <w:b/>
          <w:sz w:val="18"/>
          <w:szCs w:val="18"/>
        </w:rPr>
        <w:t>Cycle Life:</w:t>
      </w:r>
    </w:p>
    <w:p w14:paraId="3DB94415" w14:textId="77777777" w:rsidR="00B0530F" w:rsidRDefault="00B0530F" w:rsidP="00B0530F">
      <w:pPr>
        <w:ind w:left="720" w:firstLine="72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t>Standard construction for normal use of up to 20 cycle per day maximum</w:t>
      </w:r>
    </w:p>
    <w:p w14:paraId="3DB94416" w14:textId="77777777" w:rsidR="00B51BAC" w:rsidRDefault="00B51BAC" w:rsidP="00B0530F">
      <w:pPr>
        <w:ind w:left="720" w:firstLine="720"/>
        <w:rPr>
          <w:rFonts w:ascii="Arial" w:hAnsi="Arial" w:cs="Arial"/>
          <w:sz w:val="18"/>
          <w:szCs w:val="18"/>
        </w:rPr>
      </w:pPr>
    </w:p>
    <w:p w14:paraId="3DB94417" w14:textId="77777777" w:rsidR="00B51BAC" w:rsidRPr="00022636" w:rsidRDefault="00B51BAC" w:rsidP="00B51BAC">
      <w:pPr>
        <w:rPr>
          <w:rFonts w:ascii="Arial" w:hAnsi="Arial" w:cs="Arial"/>
          <w:color w:val="FF0000"/>
          <w:sz w:val="18"/>
          <w:szCs w:val="18"/>
        </w:rPr>
      </w:pPr>
      <w:r w:rsidRPr="00022636">
        <w:rPr>
          <w:rFonts w:ascii="Arial" w:hAnsi="Arial" w:cs="Arial"/>
          <w:color w:val="FF0000"/>
          <w:sz w:val="18"/>
          <w:szCs w:val="18"/>
        </w:rPr>
        <w:t>**NOTE TO SPECIFIER** If your project does not involve a custom layout or custom produc</w:t>
      </w:r>
      <w:r>
        <w:rPr>
          <w:rFonts w:ascii="Arial" w:hAnsi="Arial" w:cs="Arial"/>
          <w:color w:val="FF0000"/>
          <w:sz w:val="18"/>
          <w:szCs w:val="18"/>
        </w:rPr>
        <w:t>t modifications, please delete C and D</w:t>
      </w:r>
      <w:r w:rsidRPr="00022636">
        <w:rPr>
          <w:rFonts w:ascii="Arial" w:hAnsi="Arial" w:cs="Arial"/>
          <w:color w:val="FF0000"/>
          <w:sz w:val="18"/>
          <w:szCs w:val="18"/>
        </w:rPr>
        <w:t>. If you are unsure, please contact Architectural Design Support at 833-958-1273.</w:t>
      </w:r>
    </w:p>
    <w:p w14:paraId="3DB94418" w14:textId="77777777" w:rsidR="00B51BAC" w:rsidRDefault="00B51BAC" w:rsidP="00B51BAC">
      <w:pPr>
        <w:rPr>
          <w:rFonts w:ascii="Arial" w:hAnsi="Arial" w:cs="Arial"/>
          <w:sz w:val="18"/>
          <w:szCs w:val="18"/>
        </w:rPr>
      </w:pPr>
    </w:p>
    <w:p w14:paraId="3DB94419" w14:textId="77777777" w:rsidR="00B51BAC" w:rsidRPr="00022636" w:rsidRDefault="00B51BAC" w:rsidP="00B51BAC">
      <w:pPr>
        <w:ind w:firstLine="720"/>
        <w:rPr>
          <w:rFonts w:ascii="Arial" w:hAnsi="Arial" w:cs="Arial"/>
          <w:sz w:val="18"/>
          <w:szCs w:val="18"/>
        </w:rPr>
      </w:pPr>
      <w:r>
        <w:rPr>
          <w:rFonts w:ascii="Arial" w:hAnsi="Arial" w:cs="Arial"/>
          <w:sz w:val="18"/>
          <w:szCs w:val="18"/>
        </w:rPr>
        <w:t>C</w:t>
      </w:r>
      <w:r w:rsidRPr="00022636">
        <w:rPr>
          <w:rFonts w:ascii="Arial" w:hAnsi="Arial" w:cs="Arial"/>
          <w:sz w:val="18"/>
          <w:szCs w:val="18"/>
        </w:rPr>
        <w:t xml:space="preserve">. Custom Layout </w:t>
      </w:r>
    </w:p>
    <w:p w14:paraId="3DB9441A" w14:textId="77777777" w:rsidR="00B51BAC" w:rsidRPr="00022636" w:rsidRDefault="00B51BAC" w:rsidP="00B51BAC">
      <w:pPr>
        <w:ind w:left="720" w:firstLine="720"/>
        <w:rPr>
          <w:rFonts w:ascii="Arial" w:hAnsi="Arial" w:cs="Arial"/>
          <w:sz w:val="18"/>
          <w:szCs w:val="18"/>
        </w:rPr>
      </w:pPr>
      <w:r>
        <w:rPr>
          <w:rFonts w:ascii="Arial" w:hAnsi="Arial" w:cs="Arial"/>
          <w:sz w:val="18"/>
          <w:szCs w:val="18"/>
        </w:rPr>
        <w:t>1</w:t>
      </w:r>
      <w:r w:rsidRPr="00022636">
        <w:rPr>
          <w:rFonts w:ascii="Arial" w:hAnsi="Arial" w:cs="Arial"/>
          <w:sz w:val="18"/>
          <w:szCs w:val="18"/>
        </w:rPr>
        <w:t xml:space="preserve">. </w:t>
      </w:r>
      <w:r>
        <w:rPr>
          <w:rFonts w:ascii="Arial" w:hAnsi="Arial" w:cs="Arial"/>
          <w:sz w:val="18"/>
          <w:szCs w:val="18"/>
        </w:rPr>
        <w:tab/>
      </w:r>
      <w:r w:rsidRPr="00022636">
        <w:rPr>
          <w:rFonts w:ascii="Arial" w:hAnsi="Arial" w:cs="Arial"/>
          <w:sz w:val="18"/>
          <w:szCs w:val="18"/>
        </w:rPr>
        <w:t>Product has been reconfigured for a custom layout, refer to drawings by CornellCookson.</w:t>
      </w:r>
    </w:p>
    <w:p w14:paraId="3DB9441B" w14:textId="77777777" w:rsidR="00B51BAC" w:rsidRPr="00022636" w:rsidRDefault="00B51BAC" w:rsidP="00B51BAC">
      <w:pPr>
        <w:rPr>
          <w:rFonts w:ascii="Arial" w:hAnsi="Arial" w:cs="Arial"/>
          <w:sz w:val="18"/>
          <w:szCs w:val="18"/>
        </w:rPr>
      </w:pPr>
    </w:p>
    <w:p w14:paraId="3DB9441C" w14:textId="77777777" w:rsidR="00B51BAC" w:rsidRPr="00022636" w:rsidRDefault="00B51BAC" w:rsidP="00B51BAC">
      <w:pPr>
        <w:ind w:firstLine="720"/>
        <w:rPr>
          <w:rFonts w:ascii="Arial" w:hAnsi="Arial" w:cs="Arial"/>
          <w:sz w:val="18"/>
          <w:szCs w:val="18"/>
        </w:rPr>
      </w:pPr>
      <w:r>
        <w:rPr>
          <w:rFonts w:ascii="Arial" w:hAnsi="Arial" w:cs="Arial"/>
          <w:sz w:val="18"/>
          <w:szCs w:val="18"/>
        </w:rPr>
        <w:t>D</w:t>
      </w:r>
      <w:r w:rsidRPr="00022636">
        <w:rPr>
          <w:rFonts w:ascii="Arial" w:hAnsi="Arial" w:cs="Arial"/>
          <w:sz w:val="18"/>
          <w:szCs w:val="18"/>
        </w:rPr>
        <w:t xml:space="preserve">. Customized Product </w:t>
      </w:r>
    </w:p>
    <w:p w14:paraId="3DB9441D" w14:textId="77777777" w:rsidR="00B51BAC" w:rsidRPr="00022636" w:rsidRDefault="00B51BAC" w:rsidP="00B51BAC">
      <w:pPr>
        <w:ind w:left="2160" w:hanging="720"/>
        <w:rPr>
          <w:rFonts w:ascii="Arial" w:hAnsi="Arial" w:cs="Arial"/>
          <w:sz w:val="18"/>
          <w:szCs w:val="18"/>
        </w:rPr>
      </w:pPr>
      <w:r>
        <w:rPr>
          <w:rFonts w:ascii="Arial" w:hAnsi="Arial" w:cs="Arial"/>
          <w:sz w:val="18"/>
          <w:szCs w:val="18"/>
        </w:rPr>
        <w:lastRenderedPageBreak/>
        <w:t>1</w:t>
      </w:r>
      <w:r w:rsidRPr="00022636">
        <w:rPr>
          <w:rFonts w:ascii="Arial" w:hAnsi="Arial" w:cs="Arial"/>
          <w:sz w:val="18"/>
          <w:szCs w:val="18"/>
        </w:rPr>
        <w:t xml:space="preserve">. </w:t>
      </w:r>
      <w:r>
        <w:rPr>
          <w:rFonts w:ascii="Arial" w:hAnsi="Arial" w:cs="Arial"/>
          <w:sz w:val="18"/>
          <w:szCs w:val="18"/>
        </w:rPr>
        <w:tab/>
      </w:r>
      <w:r w:rsidRPr="00022636">
        <w:rPr>
          <w:rFonts w:ascii="Arial" w:hAnsi="Arial" w:cs="Arial"/>
          <w:sz w:val="18"/>
          <w:szCs w:val="18"/>
        </w:rPr>
        <w:t>This product has custom modifications designed by CornellCookson. Contact Manufacturer for details.</w:t>
      </w:r>
    </w:p>
    <w:p w14:paraId="3DB9441E" w14:textId="77777777" w:rsidR="00B51BAC" w:rsidRPr="00B0530F" w:rsidRDefault="00B51BAC" w:rsidP="00B0530F">
      <w:pPr>
        <w:ind w:left="720" w:firstLine="720"/>
        <w:rPr>
          <w:rFonts w:ascii="Arial" w:hAnsi="Arial" w:cs="Arial"/>
          <w:sz w:val="18"/>
          <w:szCs w:val="18"/>
        </w:rPr>
      </w:pPr>
    </w:p>
    <w:p w14:paraId="3DB9441F" w14:textId="77777777" w:rsidR="00B0530F" w:rsidRPr="00B0530F" w:rsidRDefault="00B0530F" w:rsidP="00B0530F">
      <w:pPr>
        <w:rPr>
          <w:rFonts w:ascii="Arial" w:hAnsi="Arial" w:cs="Arial"/>
          <w:sz w:val="18"/>
          <w:szCs w:val="18"/>
        </w:rPr>
      </w:pPr>
    </w:p>
    <w:p w14:paraId="3DB94420" w14:textId="77777777" w:rsidR="00B0530F" w:rsidRPr="00B0530F" w:rsidRDefault="00B0530F" w:rsidP="00B0530F">
      <w:pPr>
        <w:rPr>
          <w:rFonts w:ascii="Arial" w:hAnsi="Arial" w:cs="Arial"/>
          <w:sz w:val="18"/>
          <w:szCs w:val="18"/>
        </w:rPr>
      </w:pPr>
      <w:r w:rsidRPr="00B0530F">
        <w:rPr>
          <w:rFonts w:ascii="Arial" w:hAnsi="Arial" w:cs="Arial"/>
          <w:sz w:val="18"/>
          <w:szCs w:val="18"/>
        </w:rPr>
        <w:t>1.3</w:t>
      </w:r>
      <w:r w:rsidRPr="00B0530F">
        <w:rPr>
          <w:rFonts w:ascii="Arial" w:hAnsi="Arial" w:cs="Arial"/>
          <w:sz w:val="18"/>
          <w:szCs w:val="18"/>
        </w:rPr>
        <w:tab/>
        <w:t>SUBMITTALS</w:t>
      </w:r>
    </w:p>
    <w:p w14:paraId="3DB94421" w14:textId="77777777" w:rsidR="00B0530F" w:rsidRPr="00B0530F" w:rsidRDefault="00B0530F" w:rsidP="00B0530F">
      <w:pPr>
        <w:rPr>
          <w:rFonts w:ascii="Arial" w:hAnsi="Arial" w:cs="Arial"/>
          <w:sz w:val="18"/>
          <w:szCs w:val="18"/>
        </w:rPr>
      </w:pPr>
    </w:p>
    <w:p w14:paraId="3DB94422" w14:textId="77777777" w:rsidR="00B0530F" w:rsidRPr="00B0530F" w:rsidRDefault="00B0530F" w:rsidP="00B0530F">
      <w:pPr>
        <w:ind w:firstLine="720"/>
        <w:rPr>
          <w:rFonts w:ascii="Arial" w:hAnsi="Arial" w:cs="Arial"/>
          <w:sz w:val="18"/>
          <w:szCs w:val="18"/>
        </w:rPr>
      </w:pPr>
      <w:r w:rsidRPr="00B0530F">
        <w:rPr>
          <w:rFonts w:ascii="Arial" w:hAnsi="Arial" w:cs="Arial"/>
          <w:sz w:val="18"/>
          <w:szCs w:val="18"/>
        </w:rPr>
        <w:t>A.</w:t>
      </w:r>
      <w:r w:rsidRPr="00B0530F">
        <w:rPr>
          <w:rFonts w:ascii="Arial" w:hAnsi="Arial" w:cs="Arial"/>
          <w:b/>
          <w:sz w:val="18"/>
          <w:szCs w:val="18"/>
        </w:rPr>
        <w:tab/>
        <w:t>Reference Section 01 33 00 Submittal Procedures; submit the following items:</w:t>
      </w:r>
    </w:p>
    <w:p w14:paraId="3DB94423" w14:textId="77777777" w:rsidR="00B0530F" w:rsidRPr="00B0530F" w:rsidRDefault="00B0530F" w:rsidP="00B0530F">
      <w:pPr>
        <w:ind w:left="144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B0530F">
        <w:rPr>
          <w:rFonts w:ascii="Arial" w:hAnsi="Arial" w:cs="Arial"/>
          <w:b/>
          <w:sz w:val="18"/>
          <w:szCs w:val="18"/>
        </w:rPr>
        <w:t>Product Data.</w:t>
      </w:r>
    </w:p>
    <w:p w14:paraId="3DB94424" w14:textId="77777777" w:rsidR="00B0530F" w:rsidRPr="00B0530F" w:rsidRDefault="00B0530F" w:rsidP="00B0530F">
      <w:pPr>
        <w:ind w:left="2160" w:hanging="720"/>
        <w:rPr>
          <w:rFonts w:ascii="Arial" w:hAnsi="Arial" w:cs="Arial"/>
          <w:sz w:val="18"/>
          <w:szCs w:val="18"/>
        </w:rPr>
      </w:pPr>
      <w:r w:rsidRPr="00B0530F">
        <w:rPr>
          <w:rFonts w:ascii="Arial" w:hAnsi="Arial" w:cs="Arial"/>
          <w:sz w:val="18"/>
          <w:szCs w:val="18"/>
        </w:rPr>
        <w:t>2.</w:t>
      </w:r>
      <w:r w:rsidRPr="00B0530F">
        <w:rPr>
          <w:rFonts w:ascii="Arial" w:hAnsi="Arial" w:cs="Arial"/>
          <w:sz w:val="18"/>
          <w:szCs w:val="18"/>
        </w:rPr>
        <w:tab/>
      </w:r>
      <w:r w:rsidRPr="00B0530F">
        <w:rPr>
          <w:rFonts w:ascii="Arial" w:hAnsi="Arial" w:cs="Arial"/>
          <w:b/>
          <w:sz w:val="18"/>
          <w:szCs w:val="18"/>
        </w:rPr>
        <w:t>Shop Drawings:</w:t>
      </w:r>
      <w:r w:rsidRPr="00B0530F">
        <w:rPr>
          <w:rFonts w:ascii="Arial" w:hAnsi="Arial" w:cs="Arial"/>
          <w:sz w:val="18"/>
          <w:szCs w:val="18"/>
        </w:rPr>
        <w:t xml:space="preserve"> Include special conditions not detailed in Product Data. Show interface with adjacent work.</w:t>
      </w:r>
    </w:p>
    <w:p w14:paraId="3DB94425" w14:textId="77777777" w:rsidR="00B0530F" w:rsidRPr="00B0530F" w:rsidRDefault="00B0530F" w:rsidP="007E5BC0">
      <w:pPr>
        <w:ind w:left="720" w:firstLine="720"/>
        <w:rPr>
          <w:rFonts w:ascii="Arial" w:hAnsi="Arial" w:cs="Arial"/>
          <w:sz w:val="18"/>
          <w:szCs w:val="18"/>
        </w:rPr>
      </w:pPr>
      <w:r w:rsidRPr="00B0530F">
        <w:rPr>
          <w:rFonts w:ascii="Arial" w:hAnsi="Arial" w:cs="Arial"/>
          <w:sz w:val="18"/>
          <w:szCs w:val="18"/>
        </w:rPr>
        <w:t>3.</w:t>
      </w:r>
      <w:r w:rsidRPr="00B0530F">
        <w:rPr>
          <w:rFonts w:ascii="Arial" w:hAnsi="Arial" w:cs="Arial"/>
          <w:sz w:val="18"/>
          <w:szCs w:val="18"/>
        </w:rPr>
        <w:tab/>
      </w:r>
      <w:r w:rsidRPr="00B0530F">
        <w:rPr>
          <w:rFonts w:ascii="Arial" w:hAnsi="Arial" w:cs="Arial"/>
          <w:b/>
          <w:sz w:val="18"/>
          <w:szCs w:val="18"/>
        </w:rPr>
        <w:t>Quality Assurance/Control Submittals:</w:t>
      </w:r>
    </w:p>
    <w:p w14:paraId="3DB94426" w14:textId="77777777" w:rsidR="00B0530F" w:rsidRPr="00B0530F" w:rsidRDefault="007E5BC0" w:rsidP="00B0530F">
      <w:pPr>
        <w:ind w:left="2160"/>
        <w:rPr>
          <w:rFonts w:ascii="Arial" w:hAnsi="Arial" w:cs="Arial"/>
          <w:sz w:val="18"/>
          <w:szCs w:val="18"/>
        </w:rPr>
      </w:pPr>
      <w:r>
        <w:rPr>
          <w:rFonts w:ascii="Arial" w:hAnsi="Arial" w:cs="Arial"/>
          <w:sz w:val="18"/>
          <w:szCs w:val="18"/>
        </w:rPr>
        <w:t>a</w:t>
      </w:r>
      <w:r w:rsidR="00B0530F" w:rsidRPr="00B0530F">
        <w:rPr>
          <w:rFonts w:ascii="Arial" w:hAnsi="Arial" w:cs="Arial"/>
          <w:sz w:val="18"/>
          <w:szCs w:val="18"/>
        </w:rPr>
        <w:t>.</w:t>
      </w:r>
      <w:r w:rsidR="00B0530F" w:rsidRPr="00B0530F">
        <w:rPr>
          <w:rFonts w:ascii="Arial" w:hAnsi="Arial" w:cs="Arial"/>
          <w:sz w:val="18"/>
          <w:szCs w:val="18"/>
        </w:rPr>
        <w:tab/>
        <w:t>Pr</w:t>
      </w:r>
      <w:r w:rsidR="0092407C">
        <w:rPr>
          <w:rFonts w:ascii="Arial" w:hAnsi="Arial" w:cs="Arial"/>
          <w:sz w:val="18"/>
          <w:szCs w:val="18"/>
        </w:rPr>
        <w:t>ovide manufacturer ISO 9001:2015</w:t>
      </w:r>
      <w:r w:rsidR="00B0530F" w:rsidRPr="00B0530F">
        <w:rPr>
          <w:rFonts w:ascii="Arial" w:hAnsi="Arial" w:cs="Arial"/>
          <w:sz w:val="18"/>
          <w:szCs w:val="18"/>
        </w:rPr>
        <w:t xml:space="preserve"> registration.</w:t>
      </w:r>
    </w:p>
    <w:p w14:paraId="3DB94427" w14:textId="77777777" w:rsidR="00B0530F" w:rsidRPr="00B0530F" w:rsidRDefault="007E5BC0" w:rsidP="00B0530F">
      <w:pPr>
        <w:ind w:left="2160"/>
        <w:rPr>
          <w:rFonts w:ascii="Arial" w:hAnsi="Arial" w:cs="Arial"/>
          <w:sz w:val="18"/>
          <w:szCs w:val="18"/>
        </w:rPr>
      </w:pPr>
      <w:r>
        <w:rPr>
          <w:rFonts w:ascii="Arial" w:hAnsi="Arial" w:cs="Arial"/>
          <w:sz w:val="18"/>
          <w:szCs w:val="18"/>
        </w:rPr>
        <w:t>b</w:t>
      </w:r>
      <w:r w:rsidR="00B0530F" w:rsidRPr="00B0530F">
        <w:rPr>
          <w:rFonts w:ascii="Arial" w:hAnsi="Arial" w:cs="Arial"/>
          <w:sz w:val="18"/>
          <w:szCs w:val="18"/>
        </w:rPr>
        <w:t>.</w:t>
      </w:r>
      <w:r w:rsidR="00B0530F" w:rsidRPr="00B0530F">
        <w:rPr>
          <w:rFonts w:ascii="Arial" w:hAnsi="Arial" w:cs="Arial"/>
          <w:sz w:val="18"/>
          <w:szCs w:val="18"/>
        </w:rPr>
        <w:tab/>
        <w:t>Provide manufacturer and installer qualifications</w:t>
      </w:r>
    </w:p>
    <w:p w14:paraId="3DB94428" w14:textId="6F1172B8" w:rsidR="00B0530F" w:rsidRDefault="007E5BC0" w:rsidP="00B0530F">
      <w:pPr>
        <w:ind w:left="2160"/>
        <w:rPr>
          <w:rFonts w:ascii="Arial" w:hAnsi="Arial" w:cs="Arial"/>
          <w:sz w:val="18"/>
          <w:szCs w:val="18"/>
        </w:rPr>
      </w:pPr>
      <w:r>
        <w:rPr>
          <w:rFonts w:ascii="Arial" w:hAnsi="Arial" w:cs="Arial"/>
          <w:sz w:val="18"/>
          <w:szCs w:val="18"/>
        </w:rPr>
        <w:t>c</w:t>
      </w:r>
      <w:r w:rsidR="00B0530F" w:rsidRPr="00B0530F">
        <w:rPr>
          <w:rFonts w:ascii="Arial" w:hAnsi="Arial" w:cs="Arial"/>
          <w:sz w:val="18"/>
          <w:szCs w:val="18"/>
        </w:rPr>
        <w:t>.</w:t>
      </w:r>
      <w:r w:rsidR="00B0530F" w:rsidRPr="00B0530F">
        <w:rPr>
          <w:rFonts w:ascii="Arial" w:hAnsi="Arial" w:cs="Arial"/>
          <w:sz w:val="18"/>
          <w:szCs w:val="18"/>
        </w:rPr>
        <w:tab/>
        <w:t>Provide manufacturer's installation instructions.</w:t>
      </w:r>
    </w:p>
    <w:p w14:paraId="50EEE4A7" w14:textId="77777777" w:rsidR="000C3835" w:rsidRDefault="000C3835" w:rsidP="000C3835">
      <w:pPr>
        <w:pStyle w:val="xmsonormal"/>
        <w:ind w:left="1440" w:firstLine="720"/>
        <w:rPr>
          <w:bCs/>
        </w:rPr>
      </w:pPr>
      <w:r>
        <w:rPr>
          <w:bCs/>
        </w:rPr>
        <w:t>d.</w:t>
      </w:r>
      <w:r>
        <w:rPr>
          <w:bCs/>
        </w:rPr>
        <w:tab/>
        <w:t xml:space="preserve">Provide manufacturer’s Health Product Declaration (HPD) for each </w:t>
      </w:r>
    </w:p>
    <w:p w14:paraId="0B6AFDA6" w14:textId="6C67CE2A" w:rsidR="000C3835" w:rsidRPr="000C3835" w:rsidRDefault="000C3835" w:rsidP="000C3835">
      <w:pPr>
        <w:pStyle w:val="xmsonormal"/>
        <w:ind w:left="2160" w:firstLine="720"/>
      </w:pPr>
      <w:r>
        <w:rPr>
          <w:bCs/>
        </w:rPr>
        <w:t>product</w:t>
      </w:r>
      <w:bookmarkStart w:id="0" w:name="_GoBack"/>
      <w:bookmarkEnd w:id="0"/>
    </w:p>
    <w:p w14:paraId="3DB94429" w14:textId="77777777" w:rsidR="00B0530F" w:rsidRPr="00B0530F" w:rsidRDefault="00B0530F" w:rsidP="00B0530F">
      <w:pPr>
        <w:ind w:left="720" w:firstLine="720"/>
        <w:rPr>
          <w:rFonts w:ascii="Arial" w:hAnsi="Arial" w:cs="Arial"/>
          <w:sz w:val="18"/>
          <w:szCs w:val="18"/>
        </w:rPr>
      </w:pPr>
      <w:r w:rsidRPr="00B0530F">
        <w:rPr>
          <w:rFonts w:ascii="Arial" w:hAnsi="Arial" w:cs="Arial"/>
          <w:sz w:val="18"/>
          <w:szCs w:val="18"/>
        </w:rPr>
        <w:t>4.</w:t>
      </w:r>
      <w:r w:rsidRPr="00B0530F">
        <w:rPr>
          <w:rFonts w:ascii="Arial" w:hAnsi="Arial" w:cs="Arial"/>
          <w:sz w:val="18"/>
          <w:szCs w:val="18"/>
        </w:rPr>
        <w:tab/>
      </w:r>
      <w:r w:rsidRPr="00B0530F">
        <w:rPr>
          <w:rFonts w:ascii="Arial" w:hAnsi="Arial" w:cs="Arial"/>
          <w:b/>
          <w:sz w:val="18"/>
          <w:szCs w:val="18"/>
        </w:rPr>
        <w:t>Closeout Submittals:</w:t>
      </w:r>
    </w:p>
    <w:p w14:paraId="3DB9442A" w14:textId="77777777" w:rsidR="00B0530F" w:rsidRPr="00B0530F" w:rsidRDefault="00B0530F" w:rsidP="00B0530F">
      <w:pPr>
        <w:ind w:left="216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t>Operation and Maintenance Manual.</w:t>
      </w:r>
    </w:p>
    <w:p w14:paraId="3DB9442B" w14:textId="77777777" w:rsidR="00B0530F" w:rsidRPr="00B0530F" w:rsidRDefault="00B0530F" w:rsidP="00B0530F">
      <w:pPr>
        <w:ind w:left="2160"/>
        <w:rPr>
          <w:rFonts w:ascii="Arial" w:hAnsi="Arial" w:cs="Arial"/>
          <w:sz w:val="18"/>
          <w:szCs w:val="18"/>
        </w:rPr>
      </w:pPr>
      <w:r w:rsidRPr="00B0530F">
        <w:rPr>
          <w:rFonts w:ascii="Arial" w:hAnsi="Arial" w:cs="Arial"/>
          <w:sz w:val="18"/>
          <w:szCs w:val="18"/>
        </w:rPr>
        <w:t>b.</w:t>
      </w:r>
      <w:r w:rsidRPr="00B0530F">
        <w:rPr>
          <w:rFonts w:ascii="Arial" w:hAnsi="Arial" w:cs="Arial"/>
          <w:sz w:val="18"/>
          <w:szCs w:val="18"/>
        </w:rPr>
        <w:tab/>
        <w:t>Certificate stating that installed materials comply with this specification.</w:t>
      </w:r>
    </w:p>
    <w:p w14:paraId="3DB9442C" w14:textId="77777777" w:rsidR="00B0530F" w:rsidRPr="00B0530F" w:rsidRDefault="00B0530F" w:rsidP="00B0530F">
      <w:pPr>
        <w:rPr>
          <w:rFonts w:ascii="Arial" w:hAnsi="Arial" w:cs="Arial"/>
          <w:sz w:val="18"/>
          <w:szCs w:val="18"/>
        </w:rPr>
      </w:pPr>
    </w:p>
    <w:p w14:paraId="3DB9442D" w14:textId="77777777" w:rsidR="00B0530F" w:rsidRPr="00B0530F" w:rsidRDefault="00B0530F" w:rsidP="00B0530F">
      <w:pPr>
        <w:rPr>
          <w:rFonts w:ascii="Arial" w:hAnsi="Arial" w:cs="Arial"/>
          <w:sz w:val="18"/>
          <w:szCs w:val="18"/>
        </w:rPr>
      </w:pPr>
      <w:r w:rsidRPr="00B0530F">
        <w:rPr>
          <w:rFonts w:ascii="Arial" w:hAnsi="Arial" w:cs="Arial"/>
          <w:sz w:val="18"/>
          <w:szCs w:val="18"/>
        </w:rPr>
        <w:t>1.4</w:t>
      </w:r>
      <w:r w:rsidRPr="00B0530F">
        <w:rPr>
          <w:rFonts w:ascii="Arial" w:hAnsi="Arial" w:cs="Arial"/>
          <w:sz w:val="18"/>
          <w:szCs w:val="18"/>
        </w:rPr>
        <w:tab/>
        <w:t>QUALITY ASSURANCE</w:t>
      </w:r>
    </w:p>
    <w:p w14:paraId="3DB9442E" w14:textId="77777777" w:rsidR="00B0530F" w:rsidRPr="00B0530F" w:rsidRDefault="00B0530F" w:rsidP="00B0530F">
      <w:pPr>
        <w:rPr>
          <w:rFonts w:ascii="Arial" w:hAnsi="Arial" w:cs="Arial"/>
          <w:sz w:val="18"/>
          <w:szCs w:val="18"/>
        </w:rPr>
      </w:pPr>
    </w:p>
    <w:p w14:paraId="3DB9442F" w14:textId="77777777" w:rsidR="00B0530F" w:rsidRPr="00B0530F" w:rsidRDefault="00B0530F" w:rsidP="00B0530F">
      <w:pPr>
        <w:ind w:firstLine="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B0530F">
        <w:rPr>
          <w:rFonts w:ascii="Arial" w:hAnsi="Arial" w:cs="Arial"/>
          <w:b/>
          <w:sz w:val="18"/>
          <w:szCs w:val="18"/>
        </w:rPr>
        <w:t>Qualifications:</w:t>
      </w:r>
    </w:p>
    <w:p w14:paraId="3DB94430" w14:textId="77777777" w:rsidR="00B0530F" w:rsidRPr="00B0530F" w:rsidRDefault="00B0530F" w:rsidP="00B0530F">
      <w:pPr>
        <w:ind w:left="2160" w:hanging="72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B0530F">
        <w:rPr>
          <w:rFonts w:ascii="Arial" w:hAnsi="Arial" w:cs="Arial"/>
          <w:b/>
          <w:sz w:val="18"/>
          <w:szCs w:val="18"/>
        </w:rPr>
        <w:t>Manufacturer Qualifications:</w:t>
      </w:r>
      <w:r w:rsidR="0092407C">
        <w:rPr>
          <w:rFonts w:ascii="Arial" w:hAnsi="Arial" w:cs="Arial"/>
          <w:sz w:val="18"/>
          <w:szCs w:val="18"/>
        </w:rPr>
        <w:t xml:space="preserve"> ISO 9001:2015</w:t>
      </w:r>
      <w:r w:rsidRPr="00B0530F">
        <w:rPr>
          <w:rFonts w:ascii="Arial" w:hAnsi="Arial" w:cs="Arial"/>
          <w:sz w:val="18"/>
          <w:szCs w:val="18"/>
        </w:rPr>
        <w:t xml:space="preserve"> registered and a minimum of five years experience in producing rolling grille products.</w:t>
      </w:r>
    </w:p>
    <w:p w14:paraId="3DB94431" w14:textId="77777777" w:rsidR="00B0530F" w:rsidRPr="00B0530F" w:rsidRDefault="00B0530F" w:rsidP="00B0530F">
      <w:pPr>
        <w:ind w:left="1440"/>
        <w:rPr>
          <w:rFonts w:ascii="Arial" w:hAnsi="Arial" w:cs="Arial"/>
          <w:sz w:val="18"/>
          <w:szCs w:val="18"/>
        </w:rPr>
      </w:pPr>
      <w:r w:rsidRPr="00B0530F">
        <w:rPr>
          <w:rFonts w:ascii="Arial" w:hAnsi="Arial" w:cs="Arial"/>
          <w:sz w:val="18"/>
          <w:szCs w:val="18"/>
        </w:rPr>
        <w:t>2.</w:t>
      </w:r>
      <w:r w:rsidRPr="00B0530F">
        <w:rPr>
          <w:rFonts w:ascii="Arial" w:hAnsi="Arial" w:cs="Arial"/>
          <w:sz w:val="18"/>
          <w:szCs w:val="18"/>
        </w:rPr>
        <w:tab/>
      </w:r>
      <w:r w:rsidRPr="00B0530F">
        <w:rPr>
          <w:rFonts w:ascii="Arial" w:hAnsi="Arial" w:cs="Arial"/>
          <w:b/>
          <w:sz w:val="18"/>
          <w:szCs w:val="18"/>
        </w:rPr>
        <w:t>Installer Qualifications:</w:t>
      </w:r>
      <w:r w:rsidRPr="00B0530F">
        <w:rPr>
          <w:rFonts w:ascii="Arial" w:hAnsi="Arial" w:cs="Arial"/>
          <w:sz w:val="18"/>
          <w:szCs w:val="18"/>
        </w:rPr>
        <w:t xml:space="preserve"> Manufacturer's approval.</w:t>
      </w:r>
    </w:p>
    <w:p w14:paraId="3DB94432" w14:textId="77777777" w:rsidR="00B0530F" w:rsidRPr="00B0530F" w:rsidRDefault="00B0530F" w:rsidP="00B0530F">
      <w:pPr>
        <w:rPr>
          <w:rFonts w:ascii="Arial" w:hAnsi="Arial" w:cs="Arial"/>
          <w:sz w:val="18"/>
          <w:szCs w:val="18"/>
        </w:rPr>
      </w:pPr>
    </w:p>
    <w:p w14:paraId="3DB94433" w14:textId="77777777" w:rsidR="00B0530F" w:rsidRPr="00B0530F" w:rsidRDefault="00B0530F" w:rsidP="00B0530F">
      <w:pPr>
        <w:rPr>
          <w:rFonts w:ascii="Arial" w:hAnsi="Arial" w:cs="Arial"/>
          <w:sz w:val="18"/>
          <w:szCs w:val="18"/>
        </w:rPr>
      </w:pPr>
      <w:r w:rsidRPr="00B0530F">
        <w:rPr>
          <w:rFonts w:ascii="Arial" w:hAnsi="Arial" w:cs="Arial"/>
          <w:sz w:val="18"/>
          <w:szCs w:val="18"/>
        </w:rPr>
        <w:t>1.5</w:t>
      </w:r>
      <w:r w:rsidRPr="00B0530F">
        <w:rPr>
          <w:rFonts w:ascii="Arial" w:hAnsi="Arial" w:cs="Arial"/>
          <w:sz w:val="18"/>
          <w:szCs w:val="18"/>
        </w:rPr>
        <w:tab/>
        <w:t>DELIVERY STORAGE AND HANDLING</w:t>
      </w:r>
    </w:p>
    <w:p w14:paraId="3DB94434" w14:textId="77777777" w:rsidR="00B0530F" w:rsidRPr="00B0530F" w:rsidRDefault="00B0530F" w:rsidP="00B0530F">
      <w:pPr>
        <w:rPr>
          <w:rFonts w:ascii="Arial" w:hAnsi="Arial" w:cs="Arial"/>
          <w:sz w:val="18"/>
          <w:szCs w:val="18"/>
        </w:rPr>
      </w:pPr>
    </w:p>
    <w:p w14:paraId="3DB94435" w14:textId="77777777" w:rsidR="00B0530F" w:rsidRPr="00B0530F" w:rsidRDefault="00B0530F" w:rsidP="00B0530F">
      <w:pPr>
        <w:ind w:left="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t>Reference Section 01 66 00 Product Storage and Handling Requirements.</w:t>
      </w:r>
    </w:p>
    <w:p w14:paraId="3DB94436" w14:textId="77777777" w:rsidR="00B0530F" w:rsidRPr="00B0530F" w:rsidRDefault="00B0530F" w:rsidP="00B0530F">
      <w:pPr>
        <w:ind w:left="720"/>
        <w:rPr>
          <w:rFonts w:ascii="Arial" w:hAnsi="Arial" w:cs="Arial"/>
          <w:sz w:val="18"/>
          <w:szCs w:val="18"/>
        </w:rPr>
      </w:pPr>
      <w:r w:rsidRPr="00B0530F">
        <w:rPr>
          <w:rFonts w:ascii="Arial" w:hAnsi="Arial" w:cs="Arial"/>
          <w:sz w:val="18"/>
          <w:szCs w:val="18"/>
        </w:rPr>
        <w:t>B.</w:t>
      </w:r>
      <w:r w:rsidRPr="00B0530F">
        <w:rPr>
          <w:rFonts w:ascii="Arial" w:hAnsi="Arial" w:cs="Arial"/>
          <w:sz w:val="18"/>
          <w:szCs w:val="18"/>
        </w:rPr>
        <w:tab/>
        <w:t>Follow manufacturer's instructions.</w:t>
      </w:r>
    </w:p>
    <w:p w14:paraId="3DB94437" w14:textId="77777777" w:rsidR="00B0530F" w:rsidRPr="00B0530F" w:rsidRDefault="00B0530F" w:rsidP="00B0530F">
      <w:pPr>
        <w:rPr>
          <w:rFonts w:ascii="Arial" w:hAnsi="Arial" w:cs="Arial"/>
          <w:sz w:val="18"/>
          <w:szCs w:val="18"/>
        </w:rPr>
      </w:pPr>
    </w:p>
    <w:p w14:paraId="3DB94438" w14:textId="77777777" w:rsidR="00B0530F" w:rsidRPr="00B0530F" w:rsidRDefault="00B0530F" w:rsidP="00B0530F">
      <w:pPr>
        <w:rPr>
          <w:rFonts w:ascii="Arial" w:hAnsi="Arial" w:cs="Arial"/>
          <w:sz w:val="18"/>
          <w:szCs w:val="18"/>
        </w:rPr>
      </w:pPr>
      <w:r w:rsidRPr="00B0530F">
        <w:rPr>
          <w:rFonts w:ascii="Arial" w:hAnsi="Arial" w:cs="Arial"/>
          <w:sz w:val="18"/>
          <w:szCs w:val="18"/>
        </w:rPr>
        <w:t>1.6</w:t>
      </w:r>
      <w:r w:rsidRPr="00B0530F">
        <w:rPr>
          <w:rFonts w:ascii="Arial" w:hAnsi="Arial" w:cs="Arial"/>
          <w:sz w:val="18"/>
          <w:szCs w:val="18"/>
        </w:rPr>
        <w:tab/>
        <w:t>WARRANTY</w:t>
      </w:r>
    </w:p>
    <w:p w14:paraId="3DB94439" w14:textId="77777777" w:rsidR="00B0530F" w:rsidRPr="00B0530F" w:rsidRDefault="00B0530F" w:rsidP="00B0530F">
      <w:pPr>
        <w:rPr>
          <w:rFonts w:ascii="Arial" w:hAnsi="Arial" w:cs="Arial"/>
          <w:sz w:val="18"/>
          <w:szCs w:val="18"/>
        </w:rPr>
      </w:pPr>
    </w:p>
    <w:p w14:paraId="3DB9443A" w14:textId="77777777" w:rsidR="00B0530F" w:rsidRPr="00B0530F" w:rsidRDefault="00B0530F" w:rsidP="00B0530F">
      <w:pPr>
        <w:ind w:left="1440" w:hanging="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B0530F">
        <w:rPr>
          <w:rFonts w:ascii="Arial" w:hAnsi="Arial" w:cs="Arial"/>
          <w:b/>
          <w:sz w:val="18"/>
          <w:szCs w:val="18"/>
        </w:rPr>
        <w:t>Standard Warranty:</w:t>
      </w:r>
      <w:r w:rsidRPr="00B0530F">
        <w:rPr>
          <w:rFonts w:ascii="Arial" w:hAnsi="Arial" w:cs="Arial"/>
          <w:sz w:val="18"/>
          <w:szCs w:val="18"/>
        </w:rPr>
        <w:t xml:space="preserve"> Two years from date of shipment against defects in material and workmanship.</w:t>
      </w:r>
    </w:p>
    <w:p w14:paraId="3DB9443B" w14:textId="77777777" w:rsidR="00B0530F" w:rsidRDefault="00B0530F" w:rsidP="00502945">
      <w:pPr>
        <w:ind w:left="1440" w:hanging="720"/>
        <w:rPr>
          <w:rFonts w:ascii="Arial" w:hAnsi="Arial" w:cs="Arial"/>
          <w:sz w:val="18"/>
          <w:szCs w:val="18"/>
        </w:rPr>
      </w:pPr>
      <w:r w:rsidRPr="00B0530F">
        <w:rPr>
          <w:rFonts w:ascii="Arial" w:hAnsi="Arial" w:cs="Arial"/>
          <w:sz w:val="18"/>
          <w:szCs w:val="18"/>
        </w:rPr>
        <w:t>B.</w:t>
      </w:r>
      <w:r w:rsidRPr="00B0530F">
        <w:rPr>
          <w:rFonts w:ascii="Arial" w:hAnsi="Arial" w:cs="Arial"/>
          <w:sz w:val="18"/>
          <w:szCs w:val="18"/>
        </w:rPr>
        <w:tab/>
      </w:r>
      <w:r w:rsidRPr="00B0530F">
        <w:rPr>
          <w:rFonts w:ascii="Arial" w:hAnsi="Arial" w:cs="Arial"/>
          <w:b/>
          <w:sz w:val="18"/>
          <w:szCs w:val="18"/>
        </w:rPr>
        <w:t>Maintenance:</w:t>
      </w:r>
      <w:r w:rsidRPr="00B0530F">
        <w:rPr>
          <w:rFonts w:ascii="Arial" w:hAnsi="Arial" w:cs="Arial"/>
          <w:sz w:val="18"/>
          <w:szCs w:val="18"/>
        </w:rPr>
        <w:t xml:space="preserve"> Submit for owner’s consideration and acceptance of a maintenance service agreement for installed products.</w:t>
      </w:r>
    </w:p>
    <w:p w14:paraId="3DB9443C" w14:textId="77777777" w:rsidR="00502945" w:rsidRDefault="00502945" w:rsidP="00502945">
      <w:pPr>
        <w:ind w:left="1440" w:hanging="720"/>
        <w:rPr>
          <w:rFonts w:ascii="Arial" w:hAnsi="Arial" w:cs="Arial"/>
          <w:sz w:val="18"/>
          <w:szCs w:val="18"/>
        </w:rPr>
      </w:pPr>
    </w:p>
    <w:p w14:paraId="3DB9443D" w14:textId="77777777" w:rsidR="00B0530F" w:rsidRPr="00B0530F" w:rsidRDefault="00B0530F" w:rsidP="00B0530F">
      <w:pPr>
        <w:rPr>
          <w:rFonts w:ascii="Arial" w:hAnsi="Arial" w:cs="Arial"/>
          <w:sz w:val="18"/>
          <w:szCs w:val="18"/>
        </w:rPr>
      </w:pPr>
    </w:p>
    <w:p w14:paraId="3DB9443E" w14:textId="77777777" w:rsidR="00B0530F" w:rsidRPr="00B0530F" w:rsidRDefault="00B0530F" w:rsidP="00B0530F">
      <w:pPr>
        <w:rPr>
          <w:rFonts w:ascii="Arial" w:hAnsi="Arial" w:cs="Arial"/>
          <w:sz w:val="18"/>
          <w:szCs w:val="18"/>
        </w:rPr>
      </w:pPr>
      <w:r w:rsidRPr="00B0530F">
        <w:rPr>
          <w:rFonts w:ascii="Arial" w:hAnsi="Arial" w:cs="Arial"/>
          <w:b/>
          <w:sz w:val="18"/>
          <w:szCs w:val="18"/>
        </w:rPr>
        <w:t>PART 2</w:t>
      </w:r>
      <w:r w:rsidRPr="00B0530F">
        <w:rPr>
          <w:rFonts w:ascii="Arial" w:hAnsi="Arial" w:cs="Arial"/>
          <w:sz w:val="18"/>
          <w:szCs w:val="18"/>
        </w:rPr>
        <w:t xml:space="preserve">  PRODUCTS</w:t>
      </w:r>
    </w:p>
    <w:p w14:paraId="3DB9443F" w14:textId="77777777" w:rsidR="00B0530F" w:rsidRPr="00B0530F" w:rsidRDefault="00B0530F" w:rsidP="00B0530F">
      <w:pPr>
        <w:rPr>
          <w:rFonts w:ascii="Arial" w:hAnsi="Arial" w:cs="Arial"/>
          <w:sz w:val="18"/>
          <w:szCs w:val="18"/>
        </w:rPr>
      </w:pPr>
    </w:p>
    <w:p w14:paraId="3DB94440" w14:textId="77777777" w:rsidR="00B0530F" w:rsidRPr="00B0530F" w:rsidRDefault="00B0530F" w:rsidP="00B0530F">
      <w:pPr>
        <w:rPr>
          <w:rFonts w:ascii="Arial" w:hAnsi="Arial" w:cs="Arial"/>
          <w:sz w:val="18"/>
          <w:szCs w:val="18"/>
        </w:rPr>
      </w:pPr>
      <w:r w:rsidRPr="00B0530F">
        <w:rPr>
          <w:rFonts w:ascii="Arial" w:hAnsi="Arial" w:cs="Arial"/>
          <w:sz w:val="18"/>
          <w:szCs w:val="18"/>
        </w:rPr>
        <w:t>2.1</w:t>
      </w:r>
      <w:r w:rsidRPr="00B0530F">
        <w:rPr>
          <w:rFonts w:ascii="Arial" w:hAnsi="Arial" w:cs="Arial"/>
          <w:sz w:val="18"/>
          <w:szCs w:val="18"/>
        </w:rPr>
        <w:tab/>
        <w:t>MANUFACTURER</w:t>
      </w:r>
    </w:p>
    <w:p w14:paraId="3DB94441" w14:textId="77777777" w:rsidR="00B0530F" w:rsidRPr="00B0530F" w:rsidRDefault="00B0530F" w:rsidP="00B0530F">
      <w:pPr>
        <w:rPr>
          <w:rFonts w:ascii="Arial" w:hAnsi="Arial" w:cs="Arial"/>
          <w:sz w:val="18"/>
          <w:szCs w:val="18"/>
        </w:rPr>
      </w:pPr>
    </w:p>
    <w:p w14:paraId="3DB94442" w14:textId="77777777" w:rsidR="00B0530F" w:rsidRPr="00B0530F" w:rsidRDefault="00B0530F" w:rsidP="00B0530F">
      <w:pPr>
        <w:ind w:firstLine="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t>Manufacturer</w:t>
      </w:r>
    </w:p>
    <w:p w14:paraId="3DB94444" w14:textId="06684A74" w:rsidR="00B0530F" w:rsidRPr="00B0530F" w:rsidRDefault="00B0530F" w:rsidP="00942660">
      <w:pPr>
        <w:ind w:left="144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00942660">
        <w:rPr>
          <w:rFonts w:ascii="Arial" w:hAnsi="Arial" w:cs="Arial"/>
          <w:b/>
          <w:sz w:val="18"/>
          <w:szCs w:val="18"/>
        </w:rPr>
        <w:t>Clopay</w:t>
      </w:r>
      <w:r w:rsidRPr="00B0530F">
        <w:rPr>
          <w:rFonts w:ascii="Arial" w:hAnsi="Arial" w:cs="Arial"/>
          <w:b/>
          <w:sz w:val="18"/>
          <w:szCs w:val="18"/>
        </w:rPr>
        <w:t>:</w:t>
      </w:r>
      <w:r w:rsidRPr="00B0530F">
        <w:rPr>
          <w:rFonts w:ascii="Arial" w:hAnsi="Arial" w:cs="Arial"/>
          <w:sz w:val="18"/>
          <w:szCs w:val="18"/>
        </w:rPr>
        <w:t xml:space="preserve"> </w:t>
      </w:r>
      <w:r w:rsidR="00942660">
        <w:rPr>
          <w:rFonts w:ascii="Arial" w:hAnsi="Arial" w:cs="Arial"/>
          <w:sz w:val="18"/>
          <w:szCs w:val="18"/>
        </w:rPr>
        <w:t>8585 Duke Boulevard, Mason, OH 05040</w:t>
      </w:r>
      <w:r w:rsidRPr="00B0530F">
        <w:rPr>
          <w:rFonts w:ascii="Arial" w:hAnsi="Arial" w:cs="Arial"/>
          <w:sz w:val="18"/>
          <w:szCs w:val="18"/>
        </w:rPr>
        <w:t>.</w:t>
      </w:r>
    </w:p>
    <w:p w14:paraId="3DB94445" w14:textId="51E1178E" w:rsidR="00B0530F" w:rsidRPr="00B0530F" w:rsidRDefault="00B0530F" w:rsidP="00B0530F">
      <w:pPr>
        <w:ind w:left="1440"/>
        <w:rPr>
          <w:rFonts w:ascii="Arial" w:hAnsi="Arial" w:cs="Arial"/>
          <w:sz w:val="18"/>
          <w:szCs w:val="18"/>
        </w:rPr>
      </w:pPr>
      <w:r w:rsidRPr="00B0530F">
        <w:rPr>
          <w:rFonts w:ascii="Arial" w:hAnsi="Arial" w:cs="Arial"/>
          <w:sz w:val="18"/>
          <w:szCs w:val="18"/>
        </w:rPr>
        <w:t>2.</w:t>
      </w:r>
      <w:r w:rsidRPr="00B0530F">
        <w:rPr>
          <w:rFonts w:ascii="Arial" w:hAnsi="Arial" w:cs="Arial"/>
          <w:sz w:val="18"/>
          <w:szCs w:val="18"/>
        </w:rPr>
        <w:tab/>
      </w:r>
      <w:r w:rsidR="00942660">
        <w:rPr>
          <w:rFonts w:ascii="Arial" w:hAnsi="Arial" w:cs="Arial"/>
          <w:b/>
          <w:sz w:val="18"/>
          <w:szCs w:val="18"/>
        </w:rPr>
        <w:t>Cornell</w:t>
      </w:r>
    </w:p>
    <w:p w14:paraId="3DB94446" w14:textId="5B9E1BFC" w:rsidR="00B0530F" w:rsidRPr="00B0530F" w:rsidRDefault="00B0530F" w:rsidP="00B0530F">
      <w:pPr>
        <w:ind w:left="1440"/>
        <w:rPr>
          <w:rFonts w:ascii="Arial" w:hAnsi="Arial" w:cs="Arial"/>
          <w:sz w:val="18"/>
          <w:szCs w:val="18"/>
        </w:rPr>
      </w:pPr>
      <w:r w:rsidRPr="00B0530F">
        <w:rPr>
          <w:rFonts w:ascii="Arial" w:hAnsi="Arial" w:cs="Arial"/>
          <w:sz w:val="18"/>
          <w:szCs w:val="18"/>
        </w:rPr>
        <w:t>3.</w:t>
      </w:r>
      <w:r w:rsidRPr="00B0530F">
        <w:rPr>
          <w:rFonts w:ascii="Arial" w:hAnsi="Arial" w:cs="Arial"/>
          <w:sz w:val="18"/>
          <w:szCs w:val="18"/>
        </w:rPr>
        <w:tab/>
      </w:r>
      <w:r w:rsidRPr="00B0530F">
        <w:rPr>
          <w:rFonts w:ascii="Arial" w:hAnsi="Arial" w:cs="Arial"/>
          <w:b/>
          <w:sz w:val="18"/>
          <w:szCs w:val="18"/>
        </w:rPr>
        <w:t>C</w:t>
      </w:r>
      <w:r w:rsidR="00942660">
        <w:rPr>
          <w:rFonts w:ascii="Arial" w:hAnsi="Arial" w:cs="Arial"/>
          <w:b/>
          <w:sz w:val="18"/>
          <w:szCs w:val="18"/>
        </w:rPr>
        <w:t>ookson</w:t>
      </w:r>
    </w:p>
    <w:p w14:paraId="3DB94447" w14:textId="77777777" w:rsidR="00B0530F" w:rsidRPr="00B0530F" w:rsidRDefault="00B0530F" w:rsidP="00B0530F">
      <w:pPr>
        <w:rPr>
          <w:rFonts w:ascii="Arial" w:hAnsi="Arial" w:cs="Arial"/>
          <w:sz w:val="18"/>
          <w:szCs w:val="18"/>
        </w:rPr>
      </w:pPr>
    </w:p>
    <w:p w14:paraId="3DB94448" w14:textId="77777777" w:rsidR="00B0530F" w:rsidRPr="00B0530F" w:rsidRDefault="00B0530F" w:rsidP="00B0530F">
      <w:pPr>
        <w:ind w:left="720" w:firstLine="720"/>
        <w:rPr>
          <w:rFonts w:ascii="Arial" w:hAnsi="Arial" w:cs="Arial"/>
          <w:sz w:val="18"/>
          <w:szCs w:val="18"/>
        </w:rPr>
      </w:pPr>
      <w:r w:rsidRPr="00B0530F">
        <w:rPr>
          <w:rFonts w:ascii="Arial" w:hAnsi="Arial" w:cs="Arial"/>
          <w:b/>
          <w:sz w:val="18"/>
          <w:szCs w:val="18"/>
        </w:rPr>
        <w:t>Substitutions:</w:t>
      </w:r>
      <w:r w:rsidRPr="00B0530F">
        <w:rPr>
          <w:rFonts w:ascii="Arial" w:hAnsi="Arial" w:cs="Arial"/>
          <w:sz w:val="18"/>
          <w:szCs w:val="18"/>
        </w:rPr>
        <w:t xml:space="preserve"> Not permitted</w:t>
      </w:r>
    </w:p>
    <w:p w14:paraId="3DB94449" w14:textId="77777777" w:rsidR="00B0530F" w:rsidRPr="00B0530F" w:rsidRDefault="00B0530F" w:rsidP="00B0530F">
      <w:pPr>
        <w:rPr>
          <w:rFonts w:ascii="Arial" w:hAnsi="Arial" w:cs="Arial"/>
          <w:sz w:val="18"/>
          <w:szCs w:val="18"/>
        </w:rPr>
      </w:pPr>
    </w:p>
    <w:p w14:paraId="3DB9444A" w14:textId="77777777" w:rsidR="00B0530F" w:rsidRPr="00B0530F" w:rsidRDefault="00B0530F" w:rsidP="00B0530F">
      <w:pPr>
        <w:rPr>
          <w:rFonts w:ascii="Arial" w:hAnsi="Arial" w:cs="Arial"/>
          <w:sz w:val="18"/>
          <w:szCs w:val="18"/>
        </w:rPr>
      </w:pPr>
      <w:r w:rsidRPr="00B0530F">
        <w:rPr>
          <w:rFonts w:ascii="Arial" w:hAnsi="Arial" w:cs="Arial"/>
          <w:sz w:val="18"/>
          <w:szCs w:val="18"/>
        </w:rPr>
        <w:t>2.2</w:t>
      </w:r>
      <w:r w:rsidRPr="00B0530F">
        <w:rPr>
          <w:rFonts w:ascii="Arial" w:hAnsi="Arial" w:cs="Arial"/>
          <w:sz w:val="18"/>
          <w:szCs w:val="18"/>
        </w:rPr>
        <w:tab/>
        <w:t>PRODUCT INFORMATION</w:t>
      </w:r>
    </w:p>
    <w:p w14:paraId="3DB9444B" w14:textId="77777777" w:rsidR="00B0530F" w:rsidRPr="00B0530F" w:rsidRDefault="00B0530F" w:rsidP="00B0530F">
      <w:pPr>
        <w:rPr>
          <w:rFonts w:ascii="Arial" w:hAnsi="Arial" w:cs="Arial"/>
          <w:sz w:val="18"/>
          <w:szCs w:val="18"/>
        </w:rPr>
      </w:pPr>
    </w:p>
    <w:p w14:paraId="3DB9444C" w14:textId="4FBC0E2B" w:rsidR="00B0530F" w:rsidRPr="00B0530F" w:rsidRDefault="00B0530F" w:rsidP="00502945">
      <w:pPr>
        <w:ind w:left="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B0530F">
        <w:rPr>
          <w:rFonts w:ascii="Arial" w:hAnsi="Arial" w:cs="Arial"/>
          <w:b/>
          <w:sz w:val="18"/>
          <w:szCs w:val="18"/>
        </w:rPr>
        <w:t>Model:</w:t>
      </w:r>
      <w:r w:rsidRPr="00B0530F">
        <w:rPr>
          <w:rFonts w:ascii="Arial" w:hAnsi="Arial" w:cs="Arial"/>
          <w:sz w:val="18"/>
          <w:szCs w:val="18"/>
        </w:rPr>
        <w:t xml:space="preserve"> </w:t>
      </w:r>
      <w:r w:rsidRPr="00B0530F">
        <w:rPr>
          <w:rFonts w:ascii="Arial" w:hAnsi="Arial" w:cs="Arial"/>
          <w:sz w:val="18"/>
          <w:szCs w:val="18"/>
          <w:highlight w:val="yellow"/>
        </w:rPr>
        <w:t>[</w:t>
      </w:r>
      <w:r w:rsidR="00942660">
        <w:rPr>
          <w:rFonts w:ascii="Arial" w:hAnsi="Arial" w:cs="Arial"/>
          <w:sz w:val="18"/>
          <w:szCs w:val="18"/>
          <w:highlight w:val="yellow"/>
        </w:rPr>
        <w:t>C</w:t>
      </w:r>
      <w:r w:rsidRPr="00B0530F">
        <w:rPr>
          <w:rFonts w:ascii="Arial" w:hAnsi="Arial" w:cs="Arial"/>
          <w:sz w:val="18"/>
          <w:szCs w:val="18"/>
          <w:highlight w:val="yellow"/>
        </w:rPr>
        <w:t>ERG-IBC] [</w:t>
      </w:r>
      <w:r w:rsidR="00942660">
        <w:rPr>
          <w:rFonts w:ascii="Arial" w:hAnsi="Arial" w:cs="Arial"/>
          <w:sz w:val="18"/>
          <w:szCs w:val="18"/>
          <w:highlight w:val="yellow"/>
        </w:rPr>
        <w:t>C</w:t>
      </w:r>
      <w:r w:rsidRPr="00B0530F">
        <w:rPr>
          <w:rFonts w:ascii="Arial" w:hAnsi="Arial" w:cs="Arial"/>
          <w:sz w:val="18"/>
          <w:szCs w:val="18"/>
          <w:highlight w:val="yellow"/>
        </w:rPr>
        <w:t>ERG10]</w:t>
      </w:r>
    </w:p>
    <w:p w14:paraId="3DB9444D" w14:textId="77777777" w:rsidR="00B0530F" w:rsidRPr="00B0530F" w:rsidRDefault="00B0530F" w:rsidP="00B0530F">
      <w:pPr>
        <w:rPr>
          <w:rFonts w:ascii="Arial" w:hAnsi="Arial" w:cs="Arial"/>
          <w:sz w:val="18"/>
          <w:szCs w:val="18"/>
        </w:rPr>
      </w:pPr>
    </w:p>
    <w:p w14:paraId="3DB9444E" w14:textId="77777777" w:rsidR="00B0530F" w:rsidRPr="00B0530F" w:rsidRDefault="00B0530F" w:rsidP="00B0530F">
      <w:pPr>
        <w:rPr>
          <w:rFonts w:ascii="Arial" w:hAnsi="Arial" w:cs="Arial"/>
          <w:sz w:val="18"/>
          <w:szCs w:val="18"/>
        </w:rPr>
      </w:pPr>
      <w:r w:rsidRPr="00B0530F">
        <w:rPr>
          <w:rFonts w:ascii="Arial" w:hAnsi="Arial" w:cs="Arial"/>
          <w:sz w:val="18"/>
          <w:szCs w:val="18"/>
        </w:rPr>
        <w:t>2.3</w:t>
      </w:r>
      <w:r w:rsidRPr="00B0530F">
        <w:rPr>
          <w:rFonts w:ascii="Arial" w:hAnsi="Arial" w:cs="Arial"/>
          <w:sz w:val="18"/>
          <w:szCs w:val="18"/>
        </w:rPr>
        <w:tab/>
        <w:t>MATERIALS</w:t>
      </w:r>
    </w:p>
    <w:p w14:paraId="3DB9444F" w14:textId="77777777" w:rsidR="00B0530F" w:rsidRPr="00B0530F" w:rsidRDefault="00B0530F" w:rsidP="00B0530F">
      <w:pPr>
        <w:rPr>
          <w:rFonts w:ascii="Arial" w:hAnsi="Arial" w:cs="Arial"/>
          <w:sz w:val="18"/>
          <w:szCs w:val="18"/>
        </w:rPr>
      </w:pPr>
    </w:p>
    <w:p w14:paraId="3DB94450" w14:textId="77777777" w:rsidR="00B0530F" w:rsidRPr="00B0530F" w:rsidRDefault="00B0530F" w:rsidP="00B0530F">
      <w:pPr>
        <w:ind w:firstLine="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B0530F">
        <w:rPr>
          <w:rFonts w:ascii="Arial" w:hAnsi="Arial" w:cs="Arial"/>
          <w:b/>
          <w:sz w:val="18"/>
          <w:szCs w:val="18"/>
        </w:rPr>
        <w:t>Curtain (Rods &amp; Chains):</w:t>
      </w:r>
    </w:p>
    <w:p w14:paraId="3DB94451" w14:textId="77777777" w:rsidR="00B0530F" w:rsidRPr="00B0530F" w:rsidRDefault="00B0530F" w:rsidP="00B0530F">
      <w:pPr>
        <w:ind w:left="2160" w:hanging="72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B0530F">
        <w:rPr>
          <w:rFonts w:ascii="Arial" w:hAnsi="Arial" w:cs="Arial"/>
          <w:b/>
          <w:sz w:val="18"/>
          <w:szCs w:val="18"/>
        </w:rPr>
        <w:t>Horizontal Rods:</w:t>
      </w:r>
      <w:r w:rsidRPr="00B0530F">
        <w:rPr>
          <w:rFonts w:ascii="Arial" w:hAnsi="Arial" w:cs="Arial"/>
          <w:sz w:val="18"/>
          <w:szCs w:val="18"/>
        </w:rPr>
        <w:t xml:space="preserve"> Solid </w:t>
      </w:r>
      <w:r w:rsidRPr="00B0530F">
        <w:rPr>
          <w:rFonts w:ascii="Arial" w:hAnsi="Arial" w:cs="Arial"/>
          <w:sz w:val="18"/>
          <w:szCs w:val="18"/>
          <w:highlight w:val="yellow"/>
        </w:rPr>
        <w:t>[5/16 inch (8 mm) diameter, 5056 H32 aluminum alloy] [5/16 inch (8 mm) diameter, AISI 300 series stainless steel] [5/16 inch (8 mm) diameter galvanized steel]</w:t>
      </w:r>
      <w:r w:rsidRPr="00B0530F">
        <w:rPr>
          <w:rFonts w:ascii="Arial" w:hAnsi="Arial" w:cs="Arial"/>
          <w:sz w:val="18"/>
          <w:szCs w:val="18"/>
        </w:rPr>
        <w:t>.</w:t>
      </w:r>
    </w:p>
    <w:p w14:paraId="3DB94452" w14:textId="77777777" w:rsidR="00B0530F" w:rsidRPr="00B0530F" w:rsidRDefault="00B0530F" w:rsidP="00B0530F">
      <w:pPr>
        <w:ind w:left="1440" w:firstLine="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B0530F">
        <w:rPr>
          <w:rFonts w:ascii="Arial" w:hAnsi="Arial" w:cs="Arial"/>
          <w:b/>
          <w:sz w:val="18"/>
          <w:szCs w:val="18"/>
        </w:rPr>
        <w:t>Vertical Spacing:</w:t>
      </w:r>
      <w:r w:rsidRPr="00B0530F">
        <w:rPr>
          <w:rFonts w:ascii="Arial" w:hAnsi="Arial" w:cs="Arial"/>
          <w:sz w:val="18"/>
          <w:szCs w:val="18"/>
        </w:rPr>
        <w:t xml:space="preserve"> 2 inches (50.8 mm) on center.</w:t>
      </w:r>
    </w:p>
    <w:p w14:paraId="3DB94453" w14:textId="77777777" w:rsidR="00B0530F" w:rsidRPr="00B0530F" w:rsidRDefault="00B0530F" w:rsidP="00B0530F">
      <w:pPr>
        <w:rPr>
          <w:rFonts w:ascii="Arial" w:hAnsi="Arial" w:cs="Arial"/>
          <w:color w:val="FF0000"/>
          <w:sz w:val="16"/>
          <w:szCs w:val="16"/>
        </w:rPr>
      </w:pPr>
      <w:r w:rsidRPr="00B0530F">
        <w:rPr>
          <w:rFonts w:ascii="Arial" w:hAnsi="Arial" w:cs="Arial"/>
          <w:color w:val="FF0000"/>
          <w:sz w:val="16"/>
          <w:szCs w:val="16"/>
        </w:rPr>
        <w:lastRenderedPageBreak/>
        <w:t xml:space="preserve">** </w:t>
      </w:r>
      <w:r w:rsidRPr="00B0530F">
        <w:rPr>
          <w:rFonts w:ascii="Arial" w:hAnsi="Arial" w:cs="Arial"/>
          <w:b/>
          <w:color w:val="FF0000"/>
          <w:sz w:val="16"/>
          <w:szCs w:val="16"/>
        </w:rPr>
        <w:t>NOTE TO SPECIFIER</w:t>
      </w:r>
      <w:r w:rsidRPr="00B0530F">
        <w:rPr>
          <w:rFonts w:ascii="Arial" w:hAnsi="Arial" w:cs="Arial"/>
          <w:color w:val="FF0000"/>
          <w:sz w:val="16"/>
          <w:szCs w:val="16"/>
        </w:rPr>
        <w:t xml:space="preserve"> ** Select aluminum chain links below for aluminum and galvanized rods and stainless steel links for stainless steel rods.</w:t>
      </w:r>
    </w:p>
    <w:p w14:paraId="3DB94454" w14:textId="77777777" w:rsidR="00B0530F" w:rsidRPr="00B0530F" w:rsidRDefault="00B0530F" w:rsidP="00B0530F">
      <w:pPr>
        <w:ind w:left="2160" w:hanging="720"/>
        <w:rPr>
          <w:rFonts w:ascii="Arial" w:hAnsi="Arial" w:cs="Arial"/>
          <w:sz w:val="18"/>
          <w:szCs w:val="18"/>
        </w:rPr>
      </w:pPr>
      <w:r w:rsidRPr="00B0530F">
        <w:rPr>
          <w:rFonts w:ascii="Arial" w:hAnsi="Arial" w:cs="Arial"/>
          <w:sz w:val="18"/>
          <w:szCs w:val="18"/>
        </w:rPr>
        <w:t>2.</w:t>
      </w:r>
      <w:r w:rsidRPr="00B0530F">
        <w:rPr>
          <w:rFonts w:ascii="Arial" w:hAnsi="Arial" w:cs="Arial"/>
          <w:sz w:val="18"/>
          <w:szCs w:val="18"/>
        </w:rPr>
        <w:tab/>
      </w:r>
      <w:r w:rsidRPr="00B0530F">
        <w:rPr>
          <w:rFonts w:ascii="Arial" w:hAnsi="Arial" w:cs="Arial"/>
          <w:b/>
          <w:sz w:val="18"/>
          <w:szCs w:val="18"/>
        </w:rPr>
        <w:t>Vertical Chains:</w:t>
      </w:r>
      <w:r w:rsidRPr="00B0530F">
        <w:rPr>
          <w:rFonts w:ascii="Arial" w:hAnsi="Arial" w:cs="Arial"/>
          <w:sz w:val="18"/>
          <w:szCs w:val="18"/>
        </w:rPr>
        <w:t xml:space="preserve"> Eyeletted </w:t>
      </w:r>
      <w:r w:rsidRPr="00B0530F">
        <w:rPr>
          <w:rFonts w:ascii="Arial" w:hAnsi="Arial" w:cs="Arial"/>
          <w:sz w:val="18"/>
          <w:szCs w:val="18"/>
          <w:highlight w:val="yellow"/>
        </w:rPr>
        <w:t>[aluminum] [stainless steel]</w:t>
      </w:r>
      <w:r w:rsidRPr="00B0530F">
        <w:rPr>
          <w:rFonts w:ascii="Arial" w:hAnsi="Arial" w:cs="Arial"/>
          <w:sz w:val="18"/>
          <w:szCs w:val="18"/>
        </w:rPr>
        <w:t xml:space="preserve"> links, 3/4 inch (19 mm) wide, positioned by E-rings on </w:t>
      </w:r>
      <w:r w:rsidRPr="00B0530F">
        <w:rPr>
          <w:rFonts w:ascii="Arial" w:hAnsi="Arial" w:cs="Arial"/>
          <w:sz w:val="18"/>
          <w:szCs w:val="18"/>
          <w:highlight w:val="yellow"/>
        </w:rPr>
        <w:t>[9 inch (228.6 mm)] [6 inch (152.4 mm)] [3 inch (76.2 mm)]</w:t>
      </w:r>
      <w:r w:rsidRPr="00B0530F">
        <w:rPr>
          <w:rFonts w:ascii="Arial" w:hAnsi="Arial" w:cs="Arial"/>
          <w:sz w:val="18"/>
          <w:szCs w:val="18"/>
        </w:rPr>
        <w:t xml:space="preserve"> centers. Provide double E-rings on horizontal bars on both sides of end chains to retain curtain in guides.</w:t>
      </w:r>
    </w:p>
    <w:p w14:paraId="3DB94455" w14:textId="77777777" w:rsidR="00B0530F" w:rsidRPr="00B0530F" w:rsidRDefault="00B0530F" w:rsidP="00B0530F">
      <w:pPr>
        <w:ind w:firstLine="720"/>
        <w:rPr>
          <w:rFonts w:ascii="Arial" w:hAnsi="Arial" w:cs="Arial"/>
          <w:sz w:val="18"/>
          <w:szCs w:val="18"/>
        </w:rPr>
      </w:pPr>
      <w:r w:rsidRPr="00B0530F">
        <w:rPr>
          <w:rFonts w:ascii="Arial" w:hAnsi="Arial" w:cs="Arial"/>
          <w:sz w:val="18"/>
          <w:szCs w:val="18"/>
        </w:rPr>
        <w:t>B.</w:t>
      </w:r>
      <w:r w:rsidRPr="00B0530F">
        <w:rPr>
          <w:rFonts w:ascii="Arial" w:hAnsi="Arial" w:cs="Arial"/>
          <w:sz w:val="18"/>
          <w:szCs w:val="18"/>
        </w:rPr>
        <w:tab/>
      </w:r>
      <w:r w:rsidRPr="00B0530F">
        <w:rPr>
          <w:rFonts w:ascii="Arial" w:hAnsi="Arial" w:cs="Arial"/>
          <w:b/>
          <w:sz w:val="18"/>
          <w:szCs w:val="18"/>
        </w:rPr>
        <w:t>Curtain and Bottom Bar:</w:t>
      </w:r>
    </w:p>
    <w:p w14:paraId="3DB94456" w14:textId="77777777" w:rsidR="00B0530F" w:rsidRPr="00B0530F" w:rsidRDefault="00B0530F" w:rsidP="00B0530F">
      <w:pPr>
        <w:ind w:left="720" w:firstLine="72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B0530F">
        <w:rPr>
          <w:rFonts w:ascii="Arial" w:hAnsi="Arial" w:cs="Arial"/>
          <w:b/>
          <w:sz w:val="18"/>
          <w:szCs w:val="18"/>
        </w:rPr>
        <w:t>Fabrication &amp; Finish:</w:t>
      </w:r>
    </w:p>
    <w:p w14:paraId="3DB94457" w14:textId="77777777" w:rsidR="00B0530F" w:rsidRPr="00B0530F" w:rsidRDefault="00B0530F" w:rsidP="00B0530F">
      <w:pPr>
        <w:rPr>
          <w:rFonts w:ascii="Arial" w:hAnsi="Arial" w:cs="Arial"/>
          <w:color w:val="FF0000"/>
          <w:sz w:val="16"/>
          <w:szCs w:val="16"/>
        </w:rPr>
      </w:pPr>
      <w:r w:rsidRPr="00B0530F">
        <w:rPr>
          <w:rFonts w:ascii="Arial" w:hAnsi="Arial" w:cs="Arial"/>
          <w:color w:val="FF0000"/>
          <w:sz w:val="16"/>
          <w:szCs w:val="16"/>
        </w:rPr>
        <w:t xml:space="preserve">** </w:t>
      </w:r>
      <w:r w:rsidRPr="00B0530F">
        <w:rPr>
          <w:rFonts w:ascii="Arial" w:hAnsi="Arial" w:cs="Arial"/>
          <w:b/>
          <w:color w:val="FF0000"/>
          <w:sz w:val="16"/>
          <w:szCs w:val="16"/>
        </w:rPr>
        <w:t>NOTE TO SPECIFIER</w:t>
      </w:r>
      <w:r w:rsidRPr="00B0530F">
        <w:rPr>
          <w:rFonts w:ascii="Arial" w:hAnsi="Arial" w:cs="Arial"/>
          <w:color w:val="FF0000"/>
          <w:sz w:val="16"/>
          <w:szCs w:val="16"/>
        </w:rPr>
        <w:t xml:space="preserve"> ** Select one of the following.</w:t>
      </w:r>
    </w:p>
    <w:p w14:paraId="3DB94458" w14:textId="77777777" w:rsidR="00B0530F" w:rsidRPr="00B0530F" w:rsidRDefault="00B0530F" w:rsidP="00B0530F">
      <w:pPr>
        <w:ind w:left="1440" w:firstLine="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B0530F">
        <w:rPr>
          <w:rFonts w:ascii="Arial" w:hAnsi="Arial" w:cs="Arial"/>
          <w:b/>
          <w:sz w:val="18"/>
          <w:szCs w:val="18"/>
        </w:rPr>
        <w:t>Aluminum Curtain with Aluminum Bottom Bar:</w:t>
      </w:r>
      <w:r w:rsidRPr="00B0530F">
        <w:rPr>
          <w:rFonts w:ascii="Arial" w:hAnsi="Arial" w:cs="Arial"/>
          <w:sz w:val="18"/>
          <w:szCs w:val="18"/>
        </w:rPr>
        <w:t xml:space="preserve"> </w:t>
      </w:r>
    </w:p>
    <w:p w14:paraId="3DB94459" w14:textId="77777777" w:rsidR="00B0530F" w:rsidRPr="00B0530F" w:rsidRDefault="00B0530F" w:rsidP="00B0530F">
      <w:pPr>
        <w:ind w:left="3600" w:hanging="72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B0530F">
        <w:rPr>
          <w:rFonts w:ascii="Arial" w:hAnsi="Arial" w:cs="Arial"/>
          <w:b/>
          <w:sz w:val="18"/>
          <w:szCs w:val="18"/>
        </w:rPr>
        <w:t>Curtain:</w:t>
      </w:r>
      <w:r w:rsidRPr="00B0530F">
        <w:rPr>
          <w:rFonts w:ascii="Arial" w:hAnsi="Arial" w:cs="Arial"/>
          <w:sz w:val="18"/>
          <w:szCs w:val="18"/>
        </w:rPr>
        <w:t xml:space="preserve"> </w:t>
      </w:r>
      <w:r w:rsidRPr="00B0530F">
        <w:rPr>
          <w:rFonts w:ascii="Arial" w:hAnsi="Arial" w:cs="Arial"/>
          <w:sz w:val="18"/>
          <w:szCs w:val="18"/>
          <w:highlight w:val="yellow"/>
        </w:rPr>
        <w:t>[Mill finish] [Clear anodized] [Medium bronze anodized] [Dark bronze anodized] [Black anodized]</w:t>
      </w:r>
    </w:p>
    <w:p w14:paraId="3DB9445A" w14:textId="77777777" w:rsidR="00B0530F" w:rsidRPr="00B0530F" w:rsidRDefault="00B0530F" w:rsidP="00B0530F">
      <w:pPr>
        <w:ind w:left="3600" w:hanging="720"/>
        <w:rPr>
          <w:rFonts w:ascii="Arial" w:hAnsi="Arial" w:cs="Arial"/>
          <w:sz w:val="18"/>
          <w:szCs w:val="18"/>
        </w:rPr>
      </w:pPr>
      <w:r w:rsidRPr="00B0530F">
        <w:rPr>
          <w:rFonts w:ascii="Arial" w:hAnsi="Arial" w:cs="Arial"/>
          <w:sz w:val="18"/>
          <w:szCs w:val="18"/>
        </w:rPr>
        <w:t>2)</w:t>
      </w:r>
      <w:r w:rsidRPr="00B0530F">
        <w:rPr>
          <w:rFonts w:ascii="Arial" w:hAnsi="Arial" w:cs="Arial"/>
          <w:sz w:val="18"/>
          <w:szCs w:val="18"/>
        </w:rPr>
        <w:tab/>
      </w:r>
      <w:r w:rsidRPr="00B0530F">
        <w:rPr>
          <w:rFonts w:ascii="Arial" w:hAnsi="Arial" w:cs="Arial"/>
          <w:b/>
          <w:sz w:val="18"/>
          <w:szCs w:val="18"/>
        </w:rPr>
        <w:t>Bottom Bar:</w:t>
      </w:r>
      <w:r w:rsidRPr="00B0530F">
        <w:rPr>
          <w:rFonts w:ascii="Arial" w:hAnsi="Arial" w:cs="Arial"/>
          <w:sz w:val="18"/>
          <w:szCs w:val="18"/>
        </w:rPr>
        <w:t xml:space="preserve"> Extruded aluminum tubular section, minimum 2 x 3-1/2 inch (50.8 x 88.9 mm). Finish to match curtain</w:t>
      </w:r>
    </w:p>
    <w:p w14:paraId="3DB9445B" w14:textId="77777777" w:rsidR="00B0530F" w:rsidRPr="00B0530F" w:rsidRDefault="00B0530F" w:rsidP="00B0530F">
      <w:pPr>
        <w:ind w:left="1440" w:firstLine="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B0530F">
        <w:rPr>
          <w:rFonts w:ascii="Arial" w:hAnsi="Arial" w:cs="Arial"/>
          <w:b/>
          <w:sz w:val="18"/>
          <w:szCs w:val="18"/>
        </w:rPr>
        <w:t>Stainless Steel Curtain with Aluminum Bottom Bar:</w:t>
      </w:r>
    </w:p>
    <w:p w14:paraId="3DB9445C" w14:textId="77777777" w:rsidR="00B0530F" w:rsidRPr="00B0530F" w:rsidRDefault="00B0530F" w:rsidP="00B0530F">
      <w:pPr>
        <w:ind w:left="288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B0530F">
        <w:rPr>
          <w:rFonts w:ascii="Arial" w:hAnsi="Arial" w:cs="Arial"/>
          <w:b/>
          <w:sz w:val="18"/>
          <w:szCs w:val="18"/>
        </w:rPr>
        <w:t>Curtain:</w:t>
      </w:r>
      <w:r w:rsidRPr="00B0530F">
        <w:rPr>
          <w:rFonts w:ascii="Arial" w:hAnsi="Arial" w:cs="Arial"/>
          <w:sz w:val="18"/>
          <w:szCs w:val="18"/>
        </w:rPr>
        <w:t xml:space="preserve"> Factory polished</w:t>
      </w:r>
    </w:p>
    <w:p w14:paraId="3DB9445D" w14:textId="77777777" w:rsidR="00B0530F" w:rsidRPr="00B0530F" w:rsidRDefault="00B0530F" w:rsidP="00B0530F">
      <w:pPr>
        <w:ind w:left="3600" w:hanging="720"/>
        <w:rPr>
          <w:rFonts w:ascii="Arial" w:hAnsi="Arial" w:cs="Arial"/>
          <w:sz w:val="18"/>
          <w:szCs w:val="18"/>
        </w:rPr>
      </w:pPr>
      <w:r w:rsidRPr="00B0530F">
        <w:rPr>
          <w:rFonts w:ascii="Arial" w:hAnsi="Arial" w:cs="Arial"/>
          <w:sz w:val="18"/>
          <w:szCs w:val="18"/>
        </w:rPr>
        <w:t>2)</w:t>
      </w:r>
      <w:r w:rsidRPr="00B0530F">
        <w:rPr>
          <w:rFonts w:ascii="Arial" w:hAnsi="Arial" w:cs="Arial"/>
          <w:sz w:val="18"/>
          <w:szCs w:val="18"/>
        </w:rPr>
        <w:tab/>
      </w:r>
      <w:r w:rsidRPr="00B0530F">
        <w:rPr>
          <w:rFonts w:ascii="Arial" w:hAnsi="Arial" w:cs="Arial"/>
          <w:b/>
          <w:sz w:val="18"/>
          <w:szCs w:val="18"/>
        </w:rPr>
        <w:t>Bottom Bar:</w:t>
      </w:r>
      <w:r w:rsidRPr="00B0530F">
        <w:rPr>
          <w:rFonts w:ascii="Arial" w:hAnsi="Arial" w:cs="Arial"/>
          <w:sz w:val="18"/>
          <w:szCs w:val="18"/>
        </w:rPr>
        <w:t xml:space="preserve"> Extruded aluminum tubular section, minimum 2 x 3-1/2 inch (50.8 x 88.9 mm). </w:t>
      </w:r>
      <w:r w:rsidRPr="00B0530F">
        <w:rPr>
          <w:rFonts w:ascii="Arial" w:hAnsi="Arial" w:cs="Arial"/>
          <w:b/>
          <w:sz w:val="18"/>
          <w:szCs w:val="18"/>
        </w:rPr>
        <w:t>Finish:</w:t>
      </w:r>
      <w:r w:rsidRPr="00B0530F">
        <w:rPr>
          <w:rFonts w:ascii="Arial" w:hAnsi="Arial" w:cs="Arial"/>
          <w:sz w:val="18"/>
          <w:szCs w:val="18"/>
        </w:rPr>
        <w:t xml:space="preserve"> </w:t>
      </w:r>
      <w:r w:rsidRPr="00B0530F">
        <w:rPr>
          <w:rFonts w:ascii="Arial" w:hAnsi="Arial" w:cs="Arial"/>
          <w:sz w:val="18"/>
          <w:szCs w:val="18"/>
          <w:highlight w:val="yellow"/>
        </w:rPr>
        <w:t>[Clear anodized] [Mill finish]</w:t>
      </w:r>
    </w:p>
    <w:p w14:paraId="3DB9445E" w14:textId="77777777" w:rsidR="00B0530F" w:rsidRPr="00B0530F" w:rsidRDefault="00B0530F" w:rsidP="00B0530F">
      <w:pPr>
        <w:ind w:left="1440" w:firstLine="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B0530F">
        <w:rPr>
          <w:rFonts w:ascii="Arial" w:hAnsi="Arial" w:cs="Arial"/>
          <w:b/>
          <w:sz w:val="18"/>
          <w:szCs w:val="18"/>
        </w:rPr>
        <w:t>Stainless Steel Curtain with Stainless Steel Bottom Bar</w:t>
      </w:r>
    </w:p>
    <w:p w14:paraId="3DB9445F" w14:textId="77777777" w:rsidR="00B0530F" w:rsidRPr="00B0530F" w:rsidRDefault="00B0530F" w:rsidP="00B0530F">
      <w:pPr>
        <w:ind w:left="288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B0530F">
        <w:rPr>
          <w:rFonts w:ascii="Arial" w:hAnsi="Arial" w:cs="Arial"/>
          <w:b/>
          <w:sz w:val="18"/>
          <w:szCs w:val="18"/>
        </w:rPr>
        <w:t>Curtain:</w:t>
      </w:r>
      <w:r w:rsidRPr="00B0530F">
        <w:rPr>
          <w:rFonts w:ascii="Arial" w:hAnsi="Arial" w:cs="Arial"/>
          <w:sz w:val="18"/>
          <w:szCs w:val="18"/>
        </w:rPr>
        <w:t xml:space="preserve"> Factory polished</w:t>
      </w:r>
    </w:p>
    <w:p w14:paraId="3DB94460" w14:textId="77777777" w:rsidR="00B0530F" w:rsidRPr="00B0530F" w:rsidRDefault="00B0530F" w:rsidP="00B0530F">
      <w:pPr>
        <w:ind w:left="3600" w:hanging="720"/>
        <w:rPr>
          <w:rFonts w:ascii="Arial" w:hAnsi="Arial" w:cs="Arial"/>
          <w:sz w:val="18"/>
          <w:szCs w:val="18"/>
        </w:rPr>
      </w:pPr>
      <w:r w:rsidRPr="00B0530F">
        <w:rPr>
          <w:rFonts w:ascii="Arial" w:hAnsi="Arial" w:cs="Arial"/>
          <w:sz w:val="18"/>
          <w:szCs w:val="18"/>
        </w:rPr>
        <w:t>2)</w:t>
      </w:r>
      <w:r w:rsidRPr="00B0530F">
        <w:rPr>
          <w:rFonts w:ascii="Arial" w:hAnsi="Arial" w:cs="Arial"/>
          <w:sz w:val="18"/>
          <w:szCs w:val="18"/>
        </w:rPr>
        <w:tab/>
      </w:r>
      <w:r w:rsidRPr="00B0530F">
        <w:rPr>
          <w:rFonts w:ascii="Arial" w:hAnsi="Arial" w:cs="Arial"/>
          <w:b/>
          <w:sz w:val="18"/>
          <w:szCs w:val="18"/>
        </w:rPr>
        <w:t>Bottom Bar:</w:t>
      </w:r>
      <w:r w:rsidRPr="00B0530F">
        <w:rPr>
          <w:rFonts w:ascii="Arial" w:hAnsi="Arial" w:cs="Arial"/>
          <w:sz w:val="18"/>
          <w:szCs w:val="18"/>
        </w:rPr>
        <w:t xml:space="preserve"> Back to back stainless steel angles, 3 x 2 x minimum 1/8 inch (76.2 x 50.8 x minimum 3.2 mm) on fascia side and 2 x 2 x 1/8 inch (50.8 x 50.8 x 3.2 mm) on coil side. Factory polished.</w:t>
      </w:r>
    </w:p>
    <w:p w14:paraId="3DB94461" w14:textId="77777777" w:rsidR="00B0530F" w:rsidRPr="00B0530F" w:rsidRDefault="00B0530F" w:rsidP="00B0530F">
      <w:pPr>
        <w:ind w:left="2880" w:hanging="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B0530F">
        <w:rPr>
          <w:rFonts w:ascii="Arial" w:hAnsi="Arial" w:cs="Arial"/>
          <w:b/>
          <w:sz w:val="18"/>
          <w:szCs w:val="18"/>
        </w:rPr>
        <w:t>Galvanized Steel Curtain with Aluminum Chains and Aluminum Bottom Bar:</w:t>
      </w:r>
    </w:p>
    <w:p w14:paraId="3DB94462" w14:textId="77777777" w:rsidR="00B0530F" w:rsidRPr="00B0530F" w:rsidRDefault="00B0530F" w:rsidP="00B0530F">
      <w:pPr>
        <w:ind w:left="288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B0530F">
        <w:rPr>
          <w:rFonts w:ascii="Arial" w:hAnsi="Arial" w:cs="Arial"/>
          <w:b/>
          <w:sz w:val="18"/>
          <w:szCs w:val="18"/>
        </w:rPr>
        <w:t>Curtain (Rods):</w:t>
      </w:r>
      <w:r w:rsidRPr="00B0530F">
        <w:rPr>
          <w:rFonts w:ascii="Arial" w:hAnsi="Arial" w:cs="Arial"/>
          <w:sz w:val="18"/>
          <w:szCs w:val="18"/>
        </w:rPr>
        <w:t xml:space="preserve"> Galvanized steel, unpainted</w:t>
      </w:r>
    </w:p>
    <w:p w14:paraId="3DB94463" w14:textId="77777777" w:rsidR="00B0530F" w:rsidRPr="00B0530F" w:rsidRDefault="00B0530F" w:rsidP="00B0530F">
      <w:pPr>
        <w:ind w:left="3600" w:hanging="720"/>
        <w:rPr>
          <w:rFonts w:ascii="Arial" w:hAnsi="Arial" w:cs="Arial"/>
          <w:sz w:val="18"/>
          <w:szCs w:val="18"/>
        </w:rPr>
      </w:pPr>
      <w:r w:rsidRPr="00B0530F">
        <w:rPr>
          <w:rFonts w:ascii="Arial" w:hAnsi="Arial" w:cs="Arial"/>
          <w:sz w:val="18"/>
          <w:szCs w:val="18"/>
        </w:rPr>
        <w:t>2)</w:t>
      </w:r>
      <w:r w:rsidRPr="00B0530F">
        <w:rPr>
          <w:rFonts w:ascii="Arial" w:hAnsi="Arial" w:cs="Arial"/>
          <w:sz w:val="18"/>
          <w:szCs w:val="18"/>
        </w:rPr>
        <w:tab/>
      </w:r>
      <w:r w:rsidRPr="00B0530F">
        <w:rPr>
          <w:rFonts w:ascii="Arial" w:hAnsi="Arial" w:cs="Arial"/>
          <w:b/>
          <w:sz w:val="18"/>
          <w:szCs w:val="18"/>
        </w:rPr>
        <w:t>Chains and Bottom Bar:</w:t>
      </w:r>
      <w:r w:rsidRPr="00B0530F">
        <w:rPr>
          <w:rFonts w:ascii="Arial" w:hAnsi="Arial" w:cs="Arial"/>
          <w:sz w:val="18"/>
          <w:szCs w:val="18"/>
        </w:rPr>
        <w:t xml:space="preserve"> Extruded aluminum tubular section, minimum 2 x 3-1/2 inch (50.8 x 88.9 mm). </w:t>
      </w:r>
      <w:r w:rsidRPr="00B0530F">
        <w:rPr>
          <w:rFonts w:ascii="Arial" w:hAnsi="Arial" w:cs="Arial"/>
          <w:b/>
          <w:sz w:val="18"/>
          <w:szCs w:val="18"/>
        </w:rPr>
        <w:t>Finish:</w:t>
      </w:r>
      <w:r w:rsidRPr="00B0530F">
        <w:rPr>
          <w:rFonts w:ascii="Arial" w:hAnsi="Arial" w:cs="Arial"/>
          <w:sz w:val="18"/>
          <w:szCs w:val="18"/>
        </w:rPr>
        <w:t xml:space="preserve"> </w:t>
      </w:r>
      <w:r w:rsidRPr="00B0530F">
        <w:rPr>
          <w:rFonts w:ascii="Arial" w:hAnsi="Arial" w:cs="Arial"/>
          <w:sz w:val="18"/>
          <w:szCs w:val="18"/>
          <w:highlight w:val="yellow"/>
        </w:rPr>
        <w:t>[Clear anodized] [Mill finish]</w:t>
      </w:r>
    </w:p>
    <w:p w14:paraId="3DB94464" w14:textId="77777777" w:rsidR="00B0530F" w:rsidRPr="00B0530F" w:rsidRDefault="00B0530F" w:rsidP="00B0530F">
      <w:pPr>
        <w:ind w:firstLine="720"/>
        <w:rPr>
          <w:rFonts w:ascii="Arial" w:hAnsi="Arial" w:cs="Arial"/>
          <w:sz w:val="18"/>
          <w:szCs w:val="18"/>
        </w:rPr>
      </w:pPr>
      <w:r w:rsidRPr="00B0530F">
        <w:rPr>
          <w:rFonts w:ascii="Arial" w:hAnsi="Arial" w:cs="Arial"/>
          <w:sz w:val="18"/>
          <w:szCs w:val="18"/>
        </w:rPr>
        <w:t>C.</w:t>
      </w:r>
      <w:r w:rsidRPr="00B0530F">
        <w:rPr>
          <w:rFonts w:ascii="Arial" w:hAnsi="Arial" w:cs="Arial"/>
          <w:sz w:val="18"/>
          <w:szCs w:val="18"/>
        </w:rPr>
        <w:tab/>
      </w:r>
      <w:r w:rsidRPr="00B0530F">
        <w:rPr>
          <w:rFonts w:ascii="Arial" w:hAnsi="Arial" w:cs="Arial"/>
          <w:b/>
          <w:sz w:val="18"/>
          <w:szCs w:val="18"/>
        </w:rPr>
        <w:t>Guides:</w:t>
      </w:r>
    </w:p>
    <w:p w14:paraId="3DB94465" w14:textId="77777777" w:rsidR="00B0530F" w:rsidRPr="00B0530F" w:rsidRDefault="00B0530F" w:rsidP="00B0530F">
      <w:pPr>
        <w:rPr>
          <w:rFonts w:ascii="Arial" w:hAnsi="Arial" w:cs="Arial"/>
          <w:color w:val="FF0000"/>
          <w:sz w:val="16"/>
          <w:szCs w:val="16"/>
        </w:rPr>
      </w:pPr>
      <w:r w:rsidRPr="00B0530F">
        <w:rPr>
          <w:rFonts w:ascii="Arial" w:hAnsi="Arial" w:cs="Arial"/>
          <w:color w:val="FF0000"/>
          <w:sz w:val="16"/>
          <w:szCs w:val="16"/>
        </w:rPr>
        <w:t xml:space="preserve">** </w:t>
      </w:r>
      <w:r w:rsidRPr="00B0530F">
        <w:rPr>
          <w:rFonts w:ascii="Arial" w:hAnsi="Arial" w:cs="Arial"/>
          <w:b/>
          <w:color w:val="FF0000"/>
          <w:sz w:val="16"/>
          <w:szCs w:val="16"/>
        </w:rPr>
        <w:t>NOTE TO SPECIFIER</w:t>
      </w:r>
      <w:r w:rsidRPr="00B0530F">
        <w:rPr>
          <w:rFonts w:ascii="Arial" w:hAnsi="Arial" w:cs="Arial"/>
          <w:color w:val="FF0000"/>
          <w:sz w:val="16"/>
          <w:szCs w:val="16"/>
        </w:rPr>
        <w:t xml:space="preserve"> ** Select one of the following.</w:t>
      </w:r>
    </w:p>
    <w:p w14:paraId="3DB94466" w14:textId="77777777" w:rsidR="00B0530F" w:rsidRPr="00B0530F" w:rsidRDefault="00B0530F" w:rsidP="00B0530F">
      <w:pPr>
        <w:ind w:left="720" w:firstLine="72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B0530F">
        <w:rPr>
          <w:rFonts w:ascii="Arial" w:hAnsi="Arial" w:cs="Arial"/>
          <w:b/>
          <w:sz w:val="18"/>
          <w:szCs w:val="18"/>
        </w:rPr>
        <w:t>Mounting:</w:t>
      </w:r>
    </w:p>
    <w:p w14:paraId="3DB94467" w14:textId="77777777" w:rsidR="00B0530F" w:rsidRPr="00B0530F" w:rsidRDefault="00B0530F" w:rsidP="00B0530F">
      <w:pPr>
        <w:ind w:left="2880" w:hanging="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B0530F">
        <w:rPr>
          <w:rFonts w:ascii="Arial" w:hAnsi="Arial" w:cs="Arial"/>
          <w:b/>
          <w:sz w:val="18"/>
          <w:szCs w:val="18"/>
        </w:rPr>
        <w:t>Wall Mounted:</w:t>
      </w:r>
      <w:r w:rsidRPr="00B0530F">
        <w:rPr>
          <w:rFonts w:ascii="Arial" w:hAnsi="Arial" w:cs="Arial"/>
          <w:sz w:val="18"/>
          <w:szCs w:val="18"/>
        </w:rPr>
        <w:t xml:space="preserve"> Heavy duty extruded aluminum sections with </w:t>
      </w:r>
      <w:r w:rsidRPr="00E96C59">
        <w:rPr>
          <w:rFonts w:ascii="Arial" w:hAnsi="Arial" w:cs="Arial"/>
          <w:sz w:val="18"/>
          <w:szCs w:val="18"/>
        </w:rPr>
        <w:t>snap-on cover to conceal fasteners and</w:t>
      </w:r>
      <w:r w:rsidRPr="00B0530F">
        <w:rPr>
          <w:rFonts w:ascii="Arial" w:hAnsi="Arial" w:cs="Arial"/>
          <w:sz w:val="18"/>
          <w:szCs w:val="18"/>
        </w:rPr>
        <w:t xml:space="preserve"> polypropylene pile runners on both sides of curtain. Provide </w:t>
      </w:r>
      <w:r w:rsidRPr="00B0530F">
        <w:rPr>
          <w:rFonts w:ascii="Arial" w:hAnsi="Arial" w:cs="Arial"/>
          <w:sz w:val="18"/>
          <w:szCs w:val="18"/>
          <w:highlight w:val="yellow"/>
        </w:rPr>
        <w:t>[steel] [aluminum]</w:t>
      </w:r>
      <w:r w:rsidRPr="00B0530F">
        <w:rPr>
          <w:rFonts w:ascii="Arial" w:hAnsi="Arial" w:cs="Arial"/>
          <w:sz w:val="18"/>
          <w:szCs w:val="18"/>
        </w:rPr>
        <w:t xml:space="preserve"> mounting angle as required for face of wall installation.</w:t>
      </w:r>
    </w:p>
    <w:p w14:paraId="3DB94468" w14:textId="77777777" w:rsidR="00B0530F" w:rsidRPr="00B0530F" w:rsidRDefault="00B0530F" w:rsidP="00B0530F">
      <w:pPr>
        <w:ind w:left="2880" w:hanging="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B0530F">
        <w:rPr>
          <w:rFonts w:ascii="Arial" w:hAnsi="Arial" w:cs="Arial"/>
          <w:b/>
          <w:sz w:val="18"/>
          <w:szCs w:val="18"/>
        </w:rPr>
        <w:t xml:space="preserve">Tube Mounted: </w:t>
      </w:r>
      <w:r w:rsidRPr="00B0530F">
        <w:rPr>
          <w:rFonts w:ascii="Arial" w:hAnsi="Arial" w:cs="Arial"/>
          <w:sz w:val="18"/>
          <w:szCs w:val="18"/>
        </w:rPr>
        <w:t xml:space="preserve">Heavy duty extruded aluminum sections with </w:t>
      </w:r>
      <w:r w:rsidRPr="00E96C59">
        <w:rPr>
          <w:rFonts w:ascii="Arial" w:hAnsi="Arial" w:cs="Arial"/>
          <w:sz w:val="18"/>
          <w:szCs w:val="18"/>
        </w:rPr>
        <w:t>snap-on</w:t>
      </w:r>
      <w:r w:rsidR="00E96C59" w:rsidRPr="00E96C59">
        <w:rPr>
          <w:rFonts w:ascii="Arial" w:hAnsi="Arial" w:cs="Arial"/>
          <w:sz w:val="18"/>
          <w:szCs w:val="18"/>
        </w:rPr>
        <w:t xml:space="preserve"> cover to conceal fasteners and</w:t>
      </w:r>
      <w:r w:rsidRPr="00B0530F">
        <w:rPr>
          <w:rFonts w:ascii="Arial" w:hAnsi="Arial" w:cs="Arial"/>
          <w:sz w:val="18"/>
          <w:szCs w:val="18"/>
        </w:rPr>
        <w:t xml:space="preserve"> polypropylene pile runners on both sides of curtain. Provide </w:t>
      </w:r>
      <w:r w:rsidRPr="00B0530F">
        <w:rPr>
          <w:rFonts w:ascii="Arial" w:hAnsi="Arial" w:cs="Arial"/>
          <w:sz w:val="18"/>
          <w:szCs w:val="18"/>
          <w:highlight w:val="yellow"/>
        </w:rPr>
        <w:t>[steel] [aluminum]</w:t>
      </w:r>
      <w:r w:rsidRPr="00B0530F">
        <w:rPr>
          <w:rFonts w:ascii="Arial" w:hAnsi="Arial" w:cs="Arial"/>
          <w:sz w:val="18"/>
          <w:szCs w:val="18"/>
        </w:rPr>
        <w:t xml:space="preserve"> tubes, floor saddles and hardware as recommended by manufacturer to support grille.</w:t>
      </w:r>
    </w:p>
    <w:p w14:paraId="3DB94469" w14:textId="77777777" w:rsidR="00B0530F" w:rsidRPr="00B0530F" w:rsidRDefault="00B0530F" w:rsidP="00B0530F">
      <w:pPr>
        <w:ind w:left="720" w:firstLine="720"/>
        <w:rPr>
          <w:rFonts w:ascii="Arial" w:hAnsi="Arial" w:cs="Arial"/>
          <w:sz w:val="18"/>
          <w:szCs w:val="18"/>
        </w:rPr>
      </w:pPr>
      <w:r w:rsidRPr="00B0530F">
        <w:rPr>
          <w:rFonts w:ascii="Arial" w:hAnsi="Arial" w:cs="Arial"/>
          <w:sz w:val="18"/>
          <w:szCs w:val="18"/>
        </w:rPr>
        <w:t>2.</w:t>
      </w:r>
      <w:r w:rsidRPr="00B0530F">
        <w:rPr>
          <w:rFonts w:ascii="Arial" w:hAnsi="Arial" w:cs="Arial"/>
          <w:sz w:val="18"/>
          <w:szCs w:val="18"/>
        </w:rPr>
        <w:tab/>
      </w:r>
      <w:r w:rsidRPr="00B0530F">
        <w:rPr>
          <w:rFonts w:ascii="Arial" w:hAnsi="Arial" w:cs="Arial"/>
          <w:b/>
          <w:sz w:val="18"/>
          <w:szCs w:val="18"/>
        </w:rPr>
        <w:t>Finish:</w:t>
      </w:r>
    </w:p>
    <w:p w14:paraId="3DB9446A" w14:textId="77777777" w:rsidR="00B0530F" w:rsidRPr="00B0530F" w:rsidRDefault="00B0530F" w:rsidP="00B0530F">
      <w:pPr>
        <w:rPr>
          <w:rFonts w:ascii="Arial" w:hAnsi="Arial" w:cs="Arial"/>
          <w:color w:val="FF0000"/>
          <w:sz w:val="16"/>
          <w:szCs w:val="16"/>
        </w:rPr>
      </w:pPr>
      <w:r w:rsidRPr="00B0530F">
        <w:rPr>
          <w:rFonts w:ascii="Arial" w:hAnsi="Arial" w:cs="Arial"/>
          <w:color w:val="FF0000"/>
          <w:sz w:val="16"/>
          <w:szCs w:val="16"/>
        </w:rPr>
        <w:t xml:space="preserve">** </w:t>
      </w:r>
      <w:r w:rsidRPr="00B0530F">
        <w:rPr>
          <w:rFonts w:ascii="Arial" w:hAnsi="Arial" w:cs="Arial"/>
          <w:b/>
          <w:color w:val="FF0000"/>
          <w:sz w:val="16"/>
          <w:szCs w:val="16"/>
        </w:rPr>
        <w:t>NOTE TO SPECIFIER</w:t>
      </w:r>
      <w:r w:rsidRPr="00B0530F">
        <w:rPr>
          <w:rFonts w:ascii="Arial" w:hAnsi="Arial" w:cs="Arial"/>
          <w:color w:val="FF0000"/>
          <w:sz w:val="16"/>
          <w:szCs w:val="16"/>
        </w:rPr>
        <w:t xml:space="preserve"> ** Select one of the following. If guides are exposed, select powder coated to match. If components are recessed in wall, steel components will remain unpainted.</w:t>
      </w:r>
    </w:p>
    <w:p w14:paraId="3DB9446B" w14:textId="77777777" w:rsidR="00B0530F" w:rsidRPr="00B0530F" w:rsidRDefault="00B0530F" w:rsidP="00B0530F">
      <w:pPr>
        <w:ind w:left="216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B0530F">
        <w:rPr>
          <w:rFonts w:ascii="Arial" w:hAnsi="Arial" w:cs="Arial"/>
          <w:b/>
          <w:sz w:val="18"/>
          <w:szCs w:val="18"/>
        </w:rPr>
        <w:t>Aluminum:</w:t>
      </w:r>
      <w:r w:rsidRPr="00B0530F">
        <w:rPr>
          <w:rFonts w:ascii="Arial" w:hAnsi="Arial" w:cs="Arial"/>
          <w:sz w:val="18"/>
          <w:szCs w:val="18"/>
        </w:rPr>
        <w:t xml:space="preserve"> </w:t>
      </w:r>
      <w:r w:rsidRPr="00B0530F">
        <w:rPr>
          <w:rFonts w:ascii="Arial" w:hAnsi="Arial" w:cs="Arial"/>
          <w:sz w:val="18"/>
          <w:szCs w:val="18"/>
          <w:highlight w:val="yellow"/>
        </w:rPr>
        <w:t>[Mill finish] [Clear anodized] [Black anodized]</w:t>
      </w:r>
    </w:p>
    <w:p w14:paraId="3DB9446C" w14:textId="77777777" w:rsidR="00B0530F" w:rsidRPr="00B0530F" w:rsidRDefault="00B0530F" w:rsidP="00B0530F">
      <w:pPr>
        <w:ind w:left="216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B0530F">
        <w:rPr>
          <w:rFonts w:ascii="Arial" w:hAnsi="Arial" w:cs="Arial"/>
          <w:b/>
          <w:sz w:val="18"/>
          <w:szCs w:val="18"/>
        </w:rPr>
        <w:t>Steel:</w:t>
      </w:r>
      <w:r w:rsidRPr="00B0530F">
        <w:rPr>
          <w:rFonts w:ascii="Arial" w:hAnsi="Arial" w:cs="Arial"/>
          <w:sz w:val="18"/>
          <w:szCs w:val="18"/>
        </w:rPr>
        <w:t xml:space="preserve"> </w:t>
      </w:r>
      <w:r w:rsidRPr="00B0530F">
        <w:rPr>
          <w:rFonts w:ascii="Arial" w:hAnsi="Arial" w:cs="Arial"/>
          <w:sz w:val="18"/>
          <w:szCs w:val="18"/>
          <w:highlight w:val="yellow"/>
        </w:rPr>
        <w:t>[Powder coated to match guide finish] [Unpainted]</w:t>
      </w:r>
    </w:p>
    <w:p w14:paraId="3DB9446D" w14:textId="77777777" w:rsidR="00B0530F" w:rsidRPr="00B0530F" w:rsidRDefault="00B0530F" w:rsidP="00B0530F">
      <w:pPr>
        <w:ind w:firstLine="720"/>
        <w:rPr>
          <w:rFonts w:ascii="Arial" w:hAnsi="Arial" w:cs="Arial"/>
          <w:sz w:val="18"/>
          <w:szCs w:val="18"/>
        </w:rPr>
      </w:pPr>
      <w:r w:rsidRPr="00B0530F">
        <w:rPr>
          <w:rFonts w:ascii="Arial" w:hAnsi="Arial" w:cs="Arial"/>
          <w:sz w:val="18"/>
          <w:szCs w:val="18"/>
        </w:rPr>
        <w:t>D.</w:t>
      </w:r>
      <w:r w:rsidRPr="00B0530F">
        <w:rPr>
          <w:rFonts w:ascii="Arial" w:hAnsi="Arial" w:cs="Arial"/>
          <w:sz w:val="18"/>
          <w:szCs w:val="18"/>
        </w:rPr>
        <w:tab/>
      </w:r>
      <w:r w:rsidRPr="00B0530F">
        <w:rPr>
          <w:rFonts w:ascii="Arial" w:hAnsi="Arial" w:cs="Arial"/>
          <w:b/>
          <w:sz w:val="18"/>
          <w:szCs w:val="18"/>
        </w:rPr>
        <w:t>Counterbalance Shaft Assembly:</w:t>
      </w:r>
    </w:p>
    <w:p w14:paraId="3DB9446E" w14:textId="77777777" w:rsidR="00B0530F" w:rsidRPr="00B0530F" w:rsidRDefault="00B0530F" w:rsidP="00B0530F">
      <w:pPr>
        <w:ind w:left="2160" w:hanging="72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B0530F">
        <w:rPr>
          <w:rFonts w:ascii="Arial" w:hAnsi="Arial" w:cs="Arial"/>
          <w:b/>
          <w:sz w:val="18"/>
          <w:szCs w:val="18"/>
        </w:rPr>
        <w:t>Barrel:</w:t>
      </w:r>
      <w:r w:rsidRPr="00B0530F">
        <w:rPr>
          <w:rFonts w:ascii="Arial" w:hAnsi="Arial" w:cs="Arial"/>
          <w:sz w:val="18"/>
          <w:szCs w:val="18"/>
        </w:rPr>
        <w:t xml:space="preserve"> Steel pipe capable of supporting curtain load with maximum deflection of 0.03 inches per foot (2.5 mm per meter) of width.</w:t>
      </w:r>
    </w:p>
    <w:p w14:paraId="3DB9446F" w14:textId="77777777" w:rsidR="00B0530F" w:rsidRPr="00B0530F" w:rsidRDefault="00B0530F" w:rsidP="00B0530F">
      <w:pPr>
        <w:ind w:left="2160" w:hanging="720"/>
        <w:rPr>
          <w:rFonts w:ascii="Arial" w:hAnsi="Arial" w:cs="Arial"/>
          <w:sz w:val="18"/>
          <w:szCs w:val="18"/>
        </w:rPr>
      </w:pPr>
      <w:r w:rsidRPr="00B0530F">
        <w:rPr>
          <w:rFonts w:ascii="Arial" w:hAnsi="Arial" w:cs="Arial"/>
          <w:sz w:val="18"/>
          <w:szCs w:val="18"/>
        </w:rPr>
        <w:t>2.</w:t>
      </w:r>
      <w:r w:rsidRPr="00B0530F">
        <w:rPr>
          <w:rFonts w:ascii="Arial" w:hAnsi="Arial" w:cs="Arial"/>
          <w:sz w:val="18"/>
          <w:szCs w:val="18"/>
        </w:rPr>
        <w:tab/>
      </w:r>
      <w:r w:rsidRPr="00B0530F">
        <w:rPr>
          <w:rFonts w:ascii="Arial" w:hAnsi="Arial" w:cs="Arial"/>
          <w:b/>
          <w:sz w:val="18"/>
          <w:szCs w:val="18"/>
        </w:rPr>
        <w:t>Spring Balance:</w:t>
      </w:r>
      <w:r w:rsidRPr="00B0530F">
        <w:rPr>
          <w:rFonts w:ascii="Arial" w:hAnsi="Arial" w:cs="Arial"/>
          <w:sz w:val="18"/>
          <w:szCs w:val="18"/>
        </w:rPr>
        <w:t xml:space="preserve"> Oil-tempered, heat-treated steel helical torsion spring assembly designed and balanced for fail-safe automatic opening of grille. Provide wheel for applying and adjusting spring torque.</w:t>
      </w:r>
    </w:p>
    <w:p w14:paraId="3DB94470" w14:textId="77777777" w:rsidR="00B0530F" w:rsidRPr="00B0530F" w:rsidRDefault="00B0530F" w:rsidP="00B0530F">
      <w:pPr>
        <w:ind w:left="1440" w:hanging="720"/>
        <w:rPr>
          <w:rFonts w:ascii="Arial" w:hAnsi="Arial" w:cs="Arial"/>
          <w:sz w:val="18"/>
          <w:szCs w:val="18"/>
        </w:rPr>
      </w:pPr>
      <w:r w:rsidRPr="00B0530F">
        <w:rPr>
          <w:rFonts w:ascii="Arial" w:hAnsi="Arial" w:cs="Arial"/>
          <w:sz w:val="18"/>
          <w:szCs w:val="18"/>
        </w:rPr>
        <w:t>E.</w:t>
      </w:r>
      <w:r w:rsidRPr="00B0530F">
        <w:rPr>
          <w:rFonts w:ascii="Arial" w:hAnsi="Arial" w:cs="Arial"/>
          <w:sz w:val="18"/>
          <w:szCs w:val="18"/>
        </w:rPr>
        <w:tab/>
      </w:r>
      <w:r w:rsidRPr="00B0530F">
        <w:rPr>
          <w:rFonts w:ascii="Arial" w:hAnsi="Arial" w:cs="Arial"/>
          <w:b/>
          <w:sz w:val="18"/>
          <w:szCs w:val="18"/>
        </w:rPr>
        <w:t>Brackets:</w:t>
      </w:r>
      <w:r w:rsidRPr="00B0530F">
        <w:rPr>
          <w:rFonts w:ascii="Arial" w:hAnsi="Arial" w:cs="Arial"/>
          <w:sz w:val="18"/>
          <w:szCs w:val="18"/>
        </w:rPr>
        <w:t xml:space="preserve"> Fabricate from minimum 1/4 inch (6.35 mm) steel plate with permanently lubricated ball or roller bearings at rotating support points to support counterbalance shaft assembly and form end closures.</w:t>
      </w:r>
    </w:p>
    <w:p w14:paraId="3DB94471" w14:textId="77777777" w:rsidR="00B0530F" w:rsidRPr="00B0530F" w:rsidRDefault="00B0530F" w:rsidP="00B0530F">
      <w:pPr>
        <w:ind w:left="720" w:firstLine="72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B0530F">
        <w:rPr>
          <w:rFonts w:ascii="Arial" w:hAnsi="Arial" w:cs="Arial"/>
          <w:b/>
          <w:sz w:val="18"/>
          <w:szCs w:val="18"/>
        </w:rPr>
        <w:t>Finish:</w:t>
      </w:r>
    </w:p>
    <w:p w14:paraId="3DB94472" w14:textId="77777777" w:rsidR="00B0530F" w:rsidRPr="00B0530F" w:rsidRDefault="00B0530F" w:rsidP="00B0530F">
      <w:pPr>
        <w:ind w:left="2880" w:hanging="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B0530F">
        <w:rPr>
          <w:rFonts w:ascii="Arial" w:hAnsi="Arial" w:cs="Arial"/>
          <w:b/>
          <w:sz w:val="18"/>
          <w:szCs w:val="18"/>
        </w:rPr>
        <w:t>Powder Coat (Stock Color):</w:t>
      </w:r>
      <w:r w:rsidRPr="00B0530F">
        <w:rPr>
          <w:rFonts w:ascii="Arial" w:hAnsi="Arial" w:cs="Arial"/>
          <w:sz w:val="18"/>
          <w:szCs w:val="18"/>
        </w:rPr>
        <w:t xml:space="preserve"> Zirconium treatment followed by a gray baked-on polyester powder coat; minimum 2.5 mils (0.065 mm) cured film thickness.</w:t>
      </w:r>
    </w:p>
    <w:p w14:paraId="3DB94473" w14:textId="77777777" w:rsidR="00B0530F" w:rsidRPr="00B0530F" w:rsidRDefault="00B0530F" w:rsidP="00B0530F">
      <w:pPr>
        <w:rPr>
          <w:rFonts w:ascii="Arial" w:hAnsi="Arial" w:cs="Arial"/>
          <w:color w:val="FF0000"/>
          <w:sz w:val="16"/>
          <w:szCs w:val="16"/>
        </w:rPr>
      </w:pPr>
      <w:r w:rsidRPr="00B0530F">
        <w:rPr>
          <w:rFonts w:ascii="Arial" w:hAnsi="Arial" w:cs="Arial"/>
          <w:b/>
          <w:color w:val="FF0000"/>
          <w:sz w:val="16"/>
          <w:szCs w:val="16"/>
        </w:rPr>
        <w:t>** NOTE TO SPECIFIER</w:t>
      </w:r>
      <w:r w:rsidRPr="00B0530F">
        <w:rPr>
          <w:rFonts w:ascii="Arial" w:hAnsi="Arial" w:cs="Arial"/>
          <w:color w:val="FF0000"/>
          <w:sz w:val="16"/>
          <w:szCs w:val="16"/>
        </w:rPr>
        <w:t xml:space="preserve"> ** Hoods are not normally provided for coil above ceiling application. Delete hood below if not desired.</w:t>
      </w:r>
    </w:p>
    <w:p w14:paraId="3DB94474" w14:textId="77777777" w:rsidR="00B0530F" w:rsidRPr="00B0530F" w:rsidRDefault="00B0530F" w:rsidP="00B0530F">
      <w:pPr>
        <w:ind w:left="1440" w:hanging="720"/>
        <w:rPr>
          <w:rFonts w:ascii="Arial" w:hAnsi="Arial" w:cs="Arial"/>
          <w:sz w:val="18"/>
          <w:szCs w:val="18"/>
        </w:rPr>
      </w:pPr>
      <w:r w:rsidRPr="00B0530F">
        <w:rPr>
          <w:rFonts w:ascii="Arial" w:hAnsi="Arial" w:cs="Arial"/>
          <w:sz w:val="18"/>
          <w:szCs w:val="18"/>
        </w:rPr>
        <w:t>F.</w:t>
      </w:r>
      <w:r w:rsidRPr="00B0530F">
        <w:rPr>
          <w:rFonts w:ascii="Arial" w:hAnsi="Arial" w:cs="Arial"/>
          <w:sz w:val="18"/>
          <w:szCs w:val="18"/>
        </w:rPr>
        <w:tab/>
      </w:r>
      <w:r w:rsidRPr="00B0530F">
        <w:rPr>
          <w:rFonts w:ascii="Arial" w:hAnsi="Arial" w:cs="Arial"/>
          <w:b/>
          <w:sz w:val="18"/>
          <w:szCs w:val="18"/>
        </w:rPr>
        <w:t xml:space="preserve">Hood </w:t>
      </w:r>
      <w:r w:rsidR="003E4063">
        <w:rPr>
          <w:rFonts w:ascii="Arial" w:hAnsi="Arial" w:cs="Arial"/>
          <w:b/>
          <w:sz w:val="18"/>
          <w:szCs w:val="18"/>
        </w:rPr>
        <w:t>and Fascia</w:t>
      </w:r>
      <w:r w:rsidRPr="00B0530F">
        <w:rPr>
          <w:rFonts w:ascii="Arial" w:hAnsi="Arial" w:cs="Arial"/>
          <w:b/>
          <w:sz w:val="18"/>
          <w:szCs w:val="18"/>
        </w:rPr>
        <w:t>:</w:t>
      </w:r>
      <w:r w:rsidRPr="00B0530F">
        <w:rPr>
          <w:rFonts w:ascii="Arial" w:hAnsi="Arial" w:cs="Arial"/>
          <w:sz w:val="18"/>
          <w:szCs w:val="18"/>
        </w:rPr>
        <w:t xml:space="preserve"> </w:t>
      </w:r>
      <w:r w:rsidRPr="00B0530F">
        <w:rPr>
          <w:rFonts w:ascii="Arial" w:hAnsi="Arial" w:cs="Arial"/>
          <w:sz w:val="18"/>
          <w:szCs w:val="18"/>
          <w:highlight w:val="yellow"/>
        </w:rPr>
        <w:t>[24 gauge galvanized steel] [24 gauge stainless steel] [0.040 inch (1.016 mm) aluminum]</w:t>
      </w:r>
      <w:r w:rsidRPr="00B0530F">
        <w:rPr>
          <w:rFonts w:ascii="Arial" w:hAnsi="Arial" w:cs="Arial"/>
          <w:sz w:val="18"/>
          <w:szCs w:val="18"/>
        </w:rPr>
        <w:t xml:space="preserve"> with reinforced top and bottom edges. Provide minimum 1/4 inch (6.35 mm) steel intermediate support brackets as required to prevent excessive sag.</w:t>
      </w:r>
    </w:p>
    <w:p w14:paraId="3DB94475" w14:textId="77777777" w:rsidR="00B0530F" w:rsidRPr="00B0530F" w:rsidRDefault="00B0530F" w:rsidP="00B0530F">
      <w:pPr>
        <w:ind w:left="720" w:firstLine="72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224FBC">
        <w:rPr>
          <w:rFonts w:ascii="Arial" w:hAnsi="Arial" w:cs="Arial"/>
          <w:b/>
          <w:sz w:val="18"/>
          <w:szCs w:val="18"/>
        </w:rPr>
        <w:t>Finish:</w:t>
      </w:r>
    </w:p>
    <w:p w14:paraId="3DB94476" w14:textId="77777777" w:rsidR="00B0530F" w:rsidRPr="00B0530F" w:rsidRDefault="00B0530F" w:rsidP="00B0530F">
      <w:pPr>
        <w:ind w:left="1440" w:firstLine="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224FBC">
        <w:rPr>
          <w:rFonts w:ascii="Arial" w:hAnsi="Arial" w:cs="Arial"/>
          <w:b/>
          <w:sz w:val="18"/>
          <w:szCs w:val="18"/>
        </w:rPr>
        <w:t>GalvaNex</w:t>
      </w:r>
      <w:r w:rsidRPr="00224FBC">
        <w:rPr>
          <w:rFonts w:ascii="Arial" w:hAnsi="Arial" w:cs="Arial"/>
          <w:b/>
          <w:sz w:val="18"/>
          <w:szCs w:val="18"/>
          <w:vertAlign w:val="superscript"/>
        </w:rPr>
        <w:t>™</w:t>
      </w:r>
      <w:r w:rsidRPr="00224FBC">
        <w:rPr>
          <w:rFonts w:ascii="Arial" w:hAnsi="Arial" w:cs="Arial"/>
          <w:b/>
          <w:sz w:val="18"/>
          <w:szCs w:val="18"/>
        </w:rPr>
        <w:t xml:space="preserve"> Coating System (Stock Colors):</w:t>
      </w:r>
    </w:p>
    <w:p w14:paraId="3DB94477" w14:textId="77777777" w:rsidR="00B0530F" w:rsidRPr="00B0530F" w:rsidRDefault="00224FBC" w:rsidP="00B0530F">
      <w:pPr>
        <w:ind w:left="3600" w:hanging="720"/>
        <w:rPr>
          <w:rFonts w:ascii="Arial" w:hAnsi="Arial" w:cs="Arial"/>
          <w:sz w:val="18"/>
          <w:szCs w:val="18"/>
        </w:rPr>
      </w:pPr>
      <w:r>
        <w:rPr>
          <w:rFonts w:ascii="Arial" w:hAnsi="Arial" w:cs="Arial"/>
          <w:sz w:val="18"/>
          <w:szCs w:val="18"/>
        </w:rPr>
        <w:lastRenderedPageBreak/>
        <w:t>1)</w:t>
      </w:r>
      <w:r>
        <w:rPr>
          <w:rFonts w:ascii="Arial" w:hAnsi="Arial" w:cs="Arial"/>
          <w:sz w:val="18"/>
          <w:szCs w:val="18"/>
        </w:rPr>
        <w:tab/>
      </w:r>
      <w:r w:rsidR="00B0530F" w:rsidRPr="00B0530F">
        <w:rPr>
          <w:rFonts w:ascii="Arial" w:hAnsi="Arial" w:cs="Arial"/>
          <w:sz w:val="18"/>
          <w:szCs w:val="18"/>
        </w:rPr>
        <w:t>ASTM A 653 galvanized base coating treated with dual process rinsing agents in p</w:t>
      </w:r>
      <w:r>
        <w:rPr>
          <w:rFonts w:ascii="Arial" w:hAnsi="Arial" w:cs="Arial"/>
          <w:sz w:val="18"/>
          <w:szCs w:val="18"/>
        </w:rPr>
        <w:t>reparation for chemical bonding</w:t>
      </w:r>
      <w:r w:rsidR="00B0530F" w:rsidRPr="00B0530F">
        <w:rPr>
          <w:rFonts w:ascii="Arial" w:hAnsi="Arial" w:cs="Arial"/>
          <w:sz w:val="18"/>
          <w:szCs w:val="18"/>
        </w:rPr>
        <w:t xml:space="preserve"> baked-on base coat and </w:t>
      </w:r>
      <w:r w:rsidR="00B0530F" w:rsidRPr="00224FBC">
        <w:rPr>
          <w:rFonts w:ascii="Arial" w:hAnsi="Arial" w:cs="Arial"/>
          <w:sz w:val="18"/>
          <w:szCs w:val="18"/>
          <w:highlight w:val="yellow"/>
        </w:rPr>
        <w:t>[gray] [white] [tan]</w:t>
      </w:r>
      <w:r w:rsidR="00B0530F" w:rsidRPr="00B0530F">
        <w:rPr>
          <w:rFonts w:ascii="Arial" w:hAnsi="Arial" w:cs="Arial"/>
          <w:sz w:val="18"/>
          <w:szCs w:val="18"/>
        </w:rPr>
        <w:t xml:space="preserve"> baked-on polyester enamel finish coat</w:t>
      </w:r>
    </w:p>
    <w:p w14:paraId="3DB94478" w14:textId="77777777" w:rsidR="00B0530F" w:rsidRPr="00B0530F" w:rsidRDefault="00B0530F" w:rsidP="00B0530F">
      <w:pPr>
        <w:ind w:left="216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224FBC">
        <w:rPr>
          <w:rFonts w:ascii="Arial" w:hAnsi="Arial" w:cs="Arial"/>
          <w:b/>
          <w:sz w:val="18"/>
          <w:szCs w:val="18"/>
        </w:rPr>
        <w:t>Stainless steel:</w:t>
      </w:r>
      <w:r w:rsidRPr="00B0530F">
        <w:rPr>
          <w:rFonts w:ascii="Arial" w:hAnsi="Arial" w:cs="Arial"/>
          <w:sz w:val="18"/>
          <w:szCs w:val="18"/>
        </w:rPr>
        <w:t xml:space="preserve"> #4 type 304 finish</w:t>
      </w:r>
    </w:p>
    <w:p w14:paraId="3DB94479" w14:textId="77777777" w:rsidR="00B0530F" w:rsidRPr="00B0530F" w:rsidRDefault="00B0530F" w:rsidP="00B0530F">
      <w:pPr>
        <w:ind w:left="2880" w:hanging="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224FBC">
        <w:rPr>
          <w:rFonts w:ascii="Arial" w:hAnsi="Arial" w:cs="Arial"/>
          <w:b/>
          <w:sz w:val="18"/>
          <w:szCs w:val="18"/>
        </w:rPr>
        <w:t>Aluminum:</w:t>
      </w:r>
      <w:r w:rsidRPr="00B0530F">
        <w:rPr>
          <w:rFonts w:ascii="Arial" w:hAnsi="Arial" w:cs="Arial"/>
          <w:sz w:val="18"/>
          <w:szCs w:val="18"/>
        </w:rPr>
        <w:t xml:space="preserve"> </w:t>
      </w:r>
      <w:r w:rsidRPr="00224FBC">
        <w:rPr>
          <w:rFonts w:ascii="Arial" w:hAnsi="Arial" w:cs="Arial"/>
          <w:sz w:val="18"/>
          <w:szCs w:val="18"/>
          <w:highlight w:val="yellow"/>
        </w:rPr>
        <w:t>[Mill finish] [Clear anodized] [Medium bronze anodized] [Black anodized]</w:t>
      </w:r>
    </w:p>
    <w:p w14:paraId="3DB9447A" w14:textId="77777777" w:rsidR="00B0530F" w:rsidRDefault="00B0530F" w:rsidP="00B0530F">
      <w:pPr>
        <w:rPr>
          <w:rFonts w:ascii="Arial" w:hAnsi="Arial" w:cs="Arial"/>
          <w:sz w:val="18"/>
          <w:szCs w:val="18"/>
        </w:rPr>
      </w:pPr>
    </w:p>
    <w:p w14:paraId="3DB9447B" w14:textId="77777777" w:rsidR="00224FBC" w:rsidRPr="00B0530F" w:rsidRDefault="00224FBC" w:rsidP="00B0530F">
      <w:pPr>
        <w:rPr>
          <w:rFonts w:ascii="Arial" w:hAnsi="Arial" w:cs="Arial"/>
          <w:sz w:val="18"/>
          <w:szCs w:val="18"/>
        </w:rPr>
      </w:pPr>
    </w:p>
    <w:p w14:paraId="3DB9447C" w14:textId="77777777" w:rsidR="00B0530F" w:rsidRPr="00B0530F" w:rsidRDefault="00B0530F" w:rsidP="00B0530F">
      <w:pPr>
        <w:rPr>
          <w:rFonts w:ascii="Arial" w:hAnsi="Arial" w:cs="Arial"/>
          <w:sz w:val="18"/>
          <w:szCs w:val="18"/>
        </w:rPr>
      </w:pPr>
      <w:r w:rsidRPr="00B0530F">
        <w:rPr>
          <w:rFonts w:ascii="Arial" w:hAnsi="Arial" w:cs="Arial"/>
          <w:sz w:val="18"/>
          <w:szCs w:val="18"/>
        </w:rPr>
        <w:t>2.4</w:t>
      </w:r>
      <w:r w:rsidRPr="00B0530F">
        <w:rPr>
          <w:rFonts w:ascii="Arial" w:hAnsi="Arial" w:cs="Arial"/>
          <w:sz w:val="18"/>
          <w:szCs w:val="18"/>
        </w:rPr>
        <w:tab/>
        <w:t>OPERATION</w:t>
      </w:r>
    </w:p>
    <w:p w14:paraId="3DB9447D" w14:textId="77777777" w:rsidR="00B0530F" w:rsidRPr="00B0530F" w:rsidRDefault="00B0530F" w:rsidP="00B0530F">
      <w:pPr>
        <w:rPr>
          <w:rFonts w:ascii="Arial" w:hAnsi="Arial" w:cs="Arial"/>
          <w:sz w:val="18"/>
          <w:szCs w:val="18"/>
        </w:rPr>
      </w:pPr>
    </w:p>
    <w:p w14:paraId="3DB9447E" w14:textId="77777777" w:rsidR="00B0530F" w:rsidRPr="00B0530F" w:rsidRDefault="00B0530F" w:rsidP="00224FBC">
      <w:pPr>
        <w:ind w:left="1440" w:hanging="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00346318">
        <w:rPr>
          <w:rFonts w:ascii="Arial" w:hAnsi="Arial" w:cs="Arial"/>
          <w:b/>
          <w:sz w:val="18"/>
          <w:szCs w:val="18"/>
        </w:rPr>
        <w:t>AlarmGard</w:t>
      </w:r>
      <w:r w:rsidRPr="00224FBC">
        <w:rPr>
          <w:rFonts w:ascii="Arial" w:hAnsi="Arial" w:cs="Arial"/>
          <w:b/>
          <w:sz w:val="18"/>
          <w:szCs w:val="18"/>
        </w:rPr>
        <w:t xml:space="preserve"> Series Motor Operated:</w:t>
      </w:r>
      <w:r w:rsidRPr="00B0530F">
        <w:rPr>
          <w:rFonts w:ascii="Arial" w:hAnsi="Arial" w:cs="Arial"/>
          <w:sz w:val="18"/>
          <w:szCs w:val="18"/>
        </w:rPr>
        <w:t xml:space="preserve"> Model FS, UL listed, NEMA 1 enclosure rating, horsepower as recommended by manufacturer, </w:t>
      </w:r>
      <w:r w:rsidRPr="00224FBC">
        <w:rPr>
          <w:rFonts w:ascii="Arial" w:hAnsi="Arial" w:cs="Arial"/>
          <w:sz w:val="18"/>
          <w:szCs w:val="18"/>
          <w:highlight w:val="yellow"/>
        </w:rPr>
        <w:t>[115v single] [230v single] [208/230v three] [460v three]</w:t>
      </w:r>
      <w:r w:rsidRPr="00B0530F">
        <w:rPr>
          <w:rFonts w:ascii="Arial" w:hAnsi="Arial" w:cs="Arial"/>
          <w:sz w:val="18"/>
          <w:szCs w:val="18"/>
        </w:rPr>
        <w:t xml:space="preserve"> phase service. Provide open drip-proof motor, removable without affecting setting of limit switches; UL listed thermal overload protection; solenoid brake; planetary reduction gearing and rotary limit switches; transformer with 24 v control secondary; and all integral electrical components prewired to terminal blocks. </w:t>
      </w:r>
    </w:p>
    <w:p w14:paraId="3DB9447F" w14:textId="77777777" w:rsidR="00B0530F" w:rsidRPr="00B0530F" w:rsidRDefault="00B0530F" w:rsidP="00224FBC">
      <w:pPr>
        <w:ind w:left="2160" w:hanging="72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t xml:space="preserve">Automatic open feature shall be activated by </w:t>
      </w:r>
      <w:r w:rsidRPr="00224FBC">
        <w:rPr>
          <w:rFonts w:ascii="Arial" w:hAnsi="Arial" w:cs="Arial"/>
          <w:sz w:val="18"/>
          <w:szCs w:val="18"/>
          <w:highlight w:val="yellow"/>
        </w:rPr>
        <w:t>[local smoke/fire detector,] [central smoke/fire alarm system,]</w:t>
      </w:r>
      <w:r w:rsidRPr="00B0530F">
        <w:rPr>
          <w:rFonts w:ascii="Arial" w:hAnsi="Arial" w:cs="Arial"/>
          <w:sz w:val="18"/>
          <w:szCs w:val="18"/>
        </w:rPr>
        <w:t xml:space="preserve"> emergency exit push-button station or power failure. </w:t>
      </w:r>
    </w:p>
    <w:p w14:paraId="3DB94480" w14:textId="77777777" w:rsidR="00B0530F" w:rsidRPr="00B0530F" w:rsidRDefault="00B0530F" w:rsidP="00224FBC">
      <w:pPr>
        <w:ind w:left="2160" w:hanging="720"/>
        <w:rPr>
          <w:rFonts w:ascii="Arial" w:hAnsi="Arial" w:cs="Arial"/>
          <w:sz w:val="18"/>
          <w:szCs w:val="18"/>
        </w:rPr>
      </w:pPr>
      <w:r w:rsidRPr="00B0530F">
        <w:rPr>
          <w:rFonts w:ascii="Arial" w:hAnsi="Arial" w:cs="Arial"/>
          <w:sz w:val="18"/>
          <w:szCs w:val="18"/>
        </w:rPr>
        <w:t>2.</w:t>
      </w:r>
      <w:r w:rsidRPr="00B0530F">
        <w:rPr>
          <w:rFonts w:ascii="Arial" w:hAnsi="Arial" w:cs="Arial"/>
          <w:sz w:val="18"/>
          <w:szCs w:val="18"/>
        </w:rPr>
        <w:tab/>
        <w:t xml:space="preserve">Upon release of solenoid brake, grille shall open automatically without the use of electric power maintaining an average speed of not less than 6” (152 mm) nor more than 9” (229 mm) per second. </w:t>
      </w:r>
    </w:p>
    <w:p w14:paraId="3DB94481" w14:textId="77777777" w:rsidR="00B0530F" w:rsidRPr="00B0530F" w:rsidRDefault="00B0530F" w:rsidP="00224FBC">
      <w:pPr>
        <w:ind w:left="1440"/>
        <w:rPr>
          <w:rFonts w:ascii="Arial" w:hAnsi="Arial" w:cs="Arial"/>
          <w:sz w:val="18"/>
          <w:szCs w:val="18"/>
        </w:rPr>
      </w:pPr>
      <w:r w:rsidRPr="00B0530F">
        <w:rPr>
          <w:rFonts w:ascii="Arial" w:hAnsi="Arial" w:cs="Arial"/>
          <w:sz w:val="18"/>
          <w:szCs w:val="18"/>
        </w:rPr>
        <w:t>3.</w:t>
      </w:r>
      <w:r w:rsidRPr="00B0530F">
        <w:rPr>
          <w:rFonts w:ascii="Arial" w:hAnsi="Arial" w:cs="Arial"/>
          <w:sz w:val="18"/>
          <w:szCs w:val="18"/>
        </w:rPr>
        <w:tab/>
        <w:t>System shall not require any type of battery power source.</w:t>
      </w:r>
    </w:p>
    <w:p w14:paraId="3DB94482" w14:textId="77777777" w:rsidR="00B0530F" w:rsidRPr="00B0530F" w:rsidRDefault="00B0530F" w:rsidP="00224FBC">
      <w:pPr>
        <w:ind w:left="1440"/>
        <w:rPr>
          <w:rFonts w:ascii="Arial" w:hAnsi="Arial" w:cs="Arial"/>
          <w:sz w:val="18"/>
          <w:szCs w:val="18"/>
        </w:rPr>
      </w:pPr>
      <w:r w:rsidRPr="00B0530F">
        <w:rPr>
          <w:rFonts w:ascii="Arial" w:hAnsi="Arial" w:cs="Arial"/>
          <w:sz w:val="18"/>
          <w:szCs w:val="18"/>
        </w:rPr>
        <w:t>4.</w:t>
      </w:r>
      <w:r w:rsidRPr="00B0530F">
        <w:rPr>
          <w:rFonts w:ascii="Arial" w:hAnsi="Arial" w:cs="Arial"/>
          <w:sz w:val="18"/>
          <w:szCs w:val="18"/>
        </w:rPr>
        <w:tab/>
        <w:t xml:space="preserve">Grille shall be fail-safe and open upon power failure. </w:t>
      </w:r>
    </w:p>
    <w:p w14:paraId="3DB94483" w14:textId="77777777" w:rsidR="00B0530F" w:rsidRPr="00B0530F" w:rsidRDefault="00B0530F" w:rsidP="00224FBC">
      <w:pPr>
        <w:ind w:left="2160" w:hanging="720"/>
        <w:rPr>
          <w:rFonts w:ascii="Arial" w:hAnsi="Arial" w:cs="Arial"/>
          <w:sz w:val="18"/>
          <w:szCs w:val="18"/>
        </w:rPr>
      </w:pPr>
      <w:r w:rsidRPr="00B0530F">
        <w:rPr>
          <w:rFonts w:ascii="Arial" w:hAnsi="Arial" w:cs="Arial"/>
          <w:sz w:val="18"/>
          <w:szCs w:val="18"/>
        </w:rPr>
        <w:t>5.</w:t>
      </w:r>
      <w:r w:rsidRPr="00B0530F">
        <w:rPr>
          <w:rFonts w:ascii="Arial" w:hAnsi="Arial" w:cs="Arial"/>
          <w:sz w:val="18"/>
          <w:szCs w:val="18"/>
        </w:rPr>
        <w:tab/>
        <w:t xml:space="preserve">Upon restoration of power and clearing of the alarm signal or resetting of emergency exit push-button station, grille shall be immediately ready for normal operation by use of the control station. </w:t>
      </w:r>
    </w:p>
    <w:p w14:paraId="3DB94484" w14:textId="77777777" w:rsidR="00B0530F" w:rsidRPr="00B0530F" w:rsidRDefault="00B0530F" w:rsidP="00224FBC">
      <w:pPr>
        <w:ind w:left="2160" w:hanging="720"/>
        <w:rPr>
          <w:rFonts w:ascii="Arial" w:hAnsi="Arial" w:cs="Arial"/>
          <w:sz w:val="18"/>
          <w:szCs w:val="18"/>
        </w:rPr>
      </w:pPr>
      <w:r w:rsidRPr="00B0530F">
        <w:rPr>
          <w:rFonts w:ascii="Arial" w:hAnsi="Arial" w:cs="Arial"/>
          <w:sz w:val="18"/>
          <w:szCs w:val="18"/>
        </w:rPr>
        <w:t>6.</w:t>
      </w:r>
      <w:r w:rsidRPr="00B0530F">
        <w:rPr>
          <w:rFonts w:ascii="Arial" w:hAnsi="Arial" w:cs="Arial"/>
          <w:sz w:val="18"/>
          <w:szCs w:val="18"/>
        </w:rPr>
        <w:tab/>
        <w:t xml:space="preserve">The electrical contractor shall mount the control station(s), emergency exit push-button station, </w:t>
      </w:r>
      <w:r w:rsidRPr="004E11B5">
        <w:rPr>
          <w:rFonts w:ascii="Arial" w:hAnsi="Arial" w:cs="Arial"/>
          <w:sz w:val="18"/>
          <w:szCs w:val="18"/>
        </w:rPr>
        <w:t>local horn/strobe alarm for eme</w:t>
      </w:r>
      <w:r w:rsidR="004E11B5">
        <w:rPr>
          <w:rFonts w:ascii="Arial" w:hAnsi="Arial" w:cs="Arial"/>
          <w:sz w:val="18"/>
          <w:szCs w:val="18"/>
        </w:rPr>
        <w:t>rgency exit push-button station</w:t>
      </w:r>
      <w:r w:rsidRPr="00B0530F">
        <w:rPr>
          <w:rFonts w:ascii="Arial" w:hAnsi="Arial" w:cs="Arial"/>
          <w:sz w:val="18"/>
          <w:szCs w:val="18"/>
        </w:rPr>
        <w:t xml:space="preserve"> and supply the appropriate disconnect switch, all conduit and wiring per the overhead door wiring instructions.</w:t>
      </w:r>
    </w:p>
    <w:p w14:paraId="3DB94485" w14:textId="77777777" w:rsidR="00B0530F" w:rsidRPr="00224FBC" w:rsidRDefault="00B0530F" w:rsidP="00224FBC">
      <w:pPr>
        <w:rPr>
          <w:rFonts w:ascii="Arial" w:hAnsi="Arial" w:cs="Arial"/>
          <w:color w:val="C00000"/>
          <w:sz w:val="16"/>
          <w:szCs w:val="16"/>
        </w:rPr>
      </w:pPr>
      <w:r w:rsidRPr="00224FBC">
        <w:rPr>
          <w:rFonts w:ascii="Arial" w:hAnsi="Arial" w:cs="Arial"/>
          <w:color w:val="C00000"/>
          <w:sz w:val="16"/>
          <w:szCs w:val="16"/>
        </w:rPr>
        <w:t xml:space="preserve">** </w:t>
      </w:r>
      <w:r w:rsidRPr="00224FBC">
        <w:rPr>
          <w:rFonts w:ascii="Arial" w:hAnsi="Arial" w:cs="Arial"/>
          <w:b/>
          <w:color w:val="C00000"/>
          <w:sz w:val="16"/>
          <w:szCs w:val="16"/>
        </w:rPr>
        <w:t>NOTE TO SPECIFIER</w:t>
      </w:r>
      <w:r w:rsidRPr="00224FBC">
        <w:rPr>
          <w:rFonts w:ascii="Arial" w:hAnsi="Arial" w:cs="Arial"/>
          <w:color w:val="C00000"/>
          <w:sz w:val="16"/>
          <w:szCs w:val="16"/>
        </w:rPr>
        <w:t xml:space="preserve"> ** Select one of the following options.</w:t>
      </w:r>
    </w:p>
    <w:p w14:paraId="3DB94486" w14:textId="77777777" w:rsidR="00B0530F" w:rsidRPr="00B0530F" w:rsidRDefault="00B0530F" w:rsidP="00224FBC">
      <w:pPr>
        <w:ind w:left="2880" w:hanging="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224FBC">
        <w:rPr>
          <w:rFonts w:ascii="Arial" w:hAnsi="Arial" w:cs="Arial"/>
          <w:b/>
          <w:sz w:val="18"/>
          <w:szCs w:val="18"/>
        </w:rPr>
        <w:t>Emergency Exit Push-Button Station with Keyed Reset, Local Horn/Strobe Alarm and Signage</w:t>
      </w:r>
      <w:r w:rsidRPr="00B0530F">
        <w:rPr>
          <w:rFonts w:ascii="Arial" w:hAnsi="Arial" w:cs="Arial"/>
          <w:sz w:val="18"/>
          <w:szCs w:val="18"/>
        </w:rPr>
        <w:t xml:space="preserve"> that reads “Push To Exit – Alarm Will Sound”</w:t>
      </w:r>
    </w:p>
    <w:p w14:paraId="3DB94487" w14:textId="77777777" w:rsidR="00B0530F" w:rsidRPr="00B0530F" w:rsidRDefault="00B0530F" w:rsidP="00224FBC">
      <w:pPr>
        <w:ind w:left="2880" w:hanging="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224FBC">
        <w:rPr>
          <w:rFonts w:ascii="Arial" w:hAnsi="Arial" w:cs="Arial"/>
          <w:b/>
          <w:sz w:val="18"/>
          <w:szCs w:val="18"/>
        </w:rPr>
        <w:t>Emergency Exit Push-Button Station with Keyed Reset and Signage</w:t>
      </w:r>
      <w:r w:rsidRPr="00B0530F">
        <w:rPr>
          <w:rFonts w:ascii="Arial" w:hAnsi="Arial" w:cs="Arial"/>
          <w:sz w:val="18"/>
          <w:szCs w:val="18"/>
        </w:rPr>
        <w:t xml:space="preserve"> that reads “Push To Exit”</w:t>
      </w:r>
    </w:p>
    <w:p w14:paraId="3DB94488" w14:textId="77777777" w:rsidR="00B0530F" w:rsidRPr="00224FBC" w:rsidRDefault="00B0530F" w:rsidP="00224FBC">
      <w:pPr>
        <w:rPr>
          <w:rFonts w:ascii="Arial" w:hAnsi="Arial" w:cs="Arial"/>
          <w:color w:val="C00000"/>
          <w:sz w:val="16"/>
          <w:szCs w:val="16"/>
        </w:rPr>
      </w:pPr>
      <w:r w:rsidRPr="00224FBC">
        <w:rPr>
          <w:rFonts w:ascii="Arial" w:hAnsi="Arial" w:cs="Arial"/>
          <w:color w:val="C00000"/>
          <w:sz w:val="16"/>
          <w:szCs w:val="16"/>
        </w:rPr>
        <w:t xml:space="preserve">** </w:t>
      </w:r>
      <w:r w:rsidRPr="00224FBC">
        <w:rPr>
          <w:rFonts w:ascii="Arial" w:hAnsi="Arial" w:cs="Arial"/>
          <w:b/>
          <w:color w:val="C00000"/>
          <w:sz w:val="16"/>
          <w:szCs w:val="16"/>
        </w:rPr>
        <w:t>NOTE TO SPECIFIER</w:t>
      </w:r>
      <w:r w:rsidRPr="00224FBC">
        <w:rPr>
          <w:rFonts w:ascii="Arial" w:hAnsi="Arial" w:cs="Arial"/>
          <w:color w:val="C00000"/>
          <w:sz w:val="16"/>
          <w:szCs w:val="16"/>
        </w:rPr>
        <w:t xml:space="preserve"> ** Standard control station required for normal open/close operation. Most common control sta</w:t>
      </w:r>
      <w:r w:rsidR="00F4698A">
        <w:rPr>
          <w:rFonts w:ascii="Arial" w:hAnsi="Arial" w:cs="Arial"/>
          <w:color w:val="C00000"/>
          <w:sz w:val="16"/>
          <w:szCs w:val="16"/>
        </w:rPr>
        <w:t xml:space="preserve">tions are listed below; consult </w:t>
      </w:r>
      <w:r w:rsidRPr="00224FBC">
        <w:rPr>
          <w:rFonts w:ascii="Arial" w:hAnsi="Arial" w:cs="Arial"/>
          <w:color w:val="C00000"/>
          <w:sz w:val="16"/>
          <w:szCs w:val="16"/>
        </w:rPr>
        <w:t>Architectural Design Support at (800) 233-8366 ext. 4551 for other options. CrossingGard grilles will be wired for constant pressure open and close. Grilles provided with a bottom sensing edge can be wired for momentary pressure close.</w:t>
      </w:r>
    </w:p>
    <w:p w14:paraId="3DB94489" w14:textId="77777777" w:rsidR="00B0530F" w:rsidRPr="00B0530F" w:rsidRDefault="00B0530F" w:rsidP="00224FBC">
      <w:pPr>
        <w:ind w:left="720"/>
        <w:rPr>
          <w:rFonts w:ascii="Arial" w:hAnsi="Arial" w:cs="Arial"/>
          <w:sz w:val="18"/>
          <w:szCs w:val="18"/>
        </w:rPr>
      </w:pPr>
      <w:r w:rsidRPr="00B0530F">
        <w:rPr>
          <w:rFonts w:ascii="Arial" w:hAnsi="Arial" w:cs="Arial"/>
          <w:sz w:val="18"/>
          <w:szCs w:val="18"/>
        </w:rPr>
        <w:t>B.</w:t>
      </w:r>
      <w:r w:rsidRPr="00B0530F">
        <w:rPr>
          <w:rFonts w:ascii="Arial" w:hAnsi="Arial" w:cs="Arial"/>
          <w:sz w:val="18"/>
          <w:szCs w:val="18"/>
        </w:rPr>
        <w:tab/>
      </w:r>
      <w:r w:rsidRPr="00224FBC">
        <w:rPr>
          <w:rFonts w:ascii="Arial" w:hAnsi="Arial" w:cs="Arial"/>
          <w:b/>
          <w:sz w:val="18"/>
          <w:szCs w:val="18"/>
        </w:rPr>
        <w:t>Control Station:</w:t>
      </w:r>
      <w:r w:rsidRPr="00B0530F">
        <w:rPr>
          <w:rFonts w:ascii="Arial" w:hAnsi="Arial" w:cs="Arial"/>
          <w:sz w:val="18"/>
          <w:szCs w:val="18"/>
        </w:rPr>
        <w:t xml:space="preserve"> </w:t>
      </w:r>
    </w:p>
    <w:p w14:paraId="3DB9448A" w14:textId="77777777" w:rsidR="00B0530F" w:rsidRPr="00B0530F" w:rsidRDefault="00B0530F" w:rsidP="00224FBC">
      <w:pPr>
        <w:ind w:left="144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224FBC">
        <w:rPr>
          <w:rFonts w:ascii="Arial" w:hAnsi="Arial" w:cs="Arial"/>
          <w:b/>
          <w:sz w:val="18"/>
          <w:szCs w:val="18"/>
        </w:rPr>
        <w:t>Flush mounted:</w:t>
      </w:r>
      <w:r w:rsidRPr="00B0530F">
        <w:rPr>
          <w:rFonts w:ascii="Arial" w:hAnsi="Arial" w:cs="Arial"/>
          <w:sz w:val="18"/>
          <w:szCs w:val="18"/>
        </w:rPr>
        <w:t xml:space="preserve"> "Open/Close/Stop" push buttons; NEMA 1B</w:t>
      </w:r>
    </w:p>
    <w:p w14:paraId="3DB9448B" w14:textId="77777777" w:rsidR="00B0530F" w:rsidRPr="00B0530F" w:rsidRDefault="00B0530F" w:rsidP="00224FBC">
      <w:pPr>
        <w:ind w:left="144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224FBC">
        <w:rPr>
          <w:rFonts w:ascii="Arial" w:hAnsi="Arial" w:cs="Arial"/>
          <w:b/>
          <w:sz w:val="18"/>
          <w:szCs w:val="18"/>
        </w:rPr>
        <w:t>Flush mounted:</w:t>
      </w:r>
      <w:r w:rsidRPr="00B0530F">
        <w:rPr>
          <w:rFonts w:ascii="Arial" w:hAnsi="Arial" w:cs="Arial"/>
          <w:sz w:val="18"/>
          <w:szCs w:val="18"/>
        </w:rPr>
        <w:t xml:space="preserve"> "Open/Close" key switch with "Stop" push button; NEMA 1B</w:t>
      </w:r>
    </w:p>
    <w:p w14:paraId="3DB9448C" w14:textId="77777777" w:rsidR="00B0530F" w:rsidRPr="00B0530F" w:rsidRDefault="00B0530F" w:rsidP="00224FBC">
      <w:pPr>
        <w:ind w:left="144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224FBC">
        <w:rPr>
          <w:rFonts w:ascii="Arial" w:hAnsi="Arial" w:cs="Arial"/>
          <w:b/>
          <w:sz w:val="18"/>
          <w:szCs w:val="18"/>
        </w:rPr>
        <w:t>Surface mounted:</w:t>
      </w:r>
      <w:r w:rsidRPr="00B0530F">
        <w:rPr>
          <w:rFonts w:ascii="Arial" w:hAnsi="Arial" w:cs="Arial"/>
          <w:sz w:val="18"/>
          <w:szCs w:val="18"/>
        </w:rPr>
        <w:t xml:space="preserve"> "Open/Close/Stop" push buttons; NEMA 1</w:t>
      </w:r>
    </w:p>
    <w:p w14:paraId="3DB9448D" w14:textId="77777777" w:rsidR="00B0530F" w:rsidRPr="00B0530F" w:rsidRDefault="00B0530F" w:rsidP="00224FBC">
      <w:pPr>
        <w:ind w:left="144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224FBC">
        <w:rPr>
          <w:rFonts w:ascii="Arial" w:hAnsi="Arial" w:cs="Arial"/>
          <w:b/>
          <w:sz w:val="18"/>
          <w:szCs w:val="18"/>
        </w:rPr>
        <w:t>Surface mounted:</w:t>
      </w:r>
      <w:r w:rsidRPr="00B0530F">
        <w:rPr>
          <w:rFonts w:ascii="Arial" w:hAnsi="Arial" w:cs="Arial"/>
          <w:sz w:val="18"/>
          <w:szCs w:val="18"/>
        </w:rPr>
        <w:t xml:space="preserve"> "Open/Close" key switch with "Stop" push button; NEMA 3R</w:t>
      </w:r>
    </w:p>
    <w:p w14:paraId="3DB9448E" w14:textId="77777777" w:rsidR="00B0530F" w:rsidRDefault="00B0530F" w:rsidP="00224FBC">
      <w:pPr>
        <w:ind w:left="2160" w:hanging="72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224FBC">
        <w:rPr>
          <w:rFonts w:ascii="Arial" w:hAnsi="Arial" w:cs="Arial"/>
          <w:b/>
          <w:sz w:val="18"/>
          <w:szCs w:val="18"/>
        </w:rPr>
        <w:t>Surface mounted:</w:t>
      </w:r>
      <w:r w:rsidR="0020790A">
        <w:rPr>
          <w:rFonts w:ascii="Arial" w:hAnsi="Arial" w:cs="Arial"/>
          <w:sz w:val="18"/>
          <w:szCs w:val="18"/>
        </w:rPr>
        <w:t xml:space="preserve"> "Open/Close/Stop</w:t>
      </w:r>
      <w:r w:rsidRPr="00B0530F">
        <w:rPr>
          <w:rFonts w:ascii="Arial" w:hAnsi="Arial" w:cs="Arial"/>
          <w:sz w:val="18"/>
          <w:szCs w:val="18"/>
        </w:rPr>
        <w:t>" push buttons with keyed lock-out, not masterkeyable; NEMA 4</w:t>
      </w:r>
    </w:p>
    <w:p w14:paraId="3DB9448F" w14:textId="77777777" w:rsidR="00A6582E" w:rsidRDefault="00A6582E" w:rsidP="00224FBC">
      <w:pPr>
        <w:ind w:left="2160" w:hanging="720"/>
        <w:rPr>
          <w:rFonts w:ascii="Arial" w:hAnsi="Arial" w:cs="Arial"/>
          <w:sz w:val="18"/>
          <w:szCs w:val="18"/>
        </w:rPr>
      </w:pPr>
      <w:r>
        <w:rPr>
          <w:rFonts w:ascii="Arial" w:hAnsi="Arial" w:cs="Arial"/>
          <w:sz w:val="18"/>
          <w:szCs w:val="18"/>
        </w:rPr>
        <w:t xml:space="preserve">1. </w:t>
      </w:r>
      <w:r>
        <w:rPr>
          <w:rFonts w:ascii="Arial" w:hAnsi="Arial" w:cs="Arial"/>
          <w:sz w:val="18"/>
          <w:szCs w:val="18"/>
        </w:rPr>
        <w:tab/>
      </w:r>
      <w:r>
        <w:rPr>
          <w:rFonts w:ascii="Arial" w:hAnsi="Arial" w:cs="Arial"/>
          <w:b/>
          <w:bCs/>
          <w:sz w:val="18"/>
          <w:szCs w:val="18"/>
        </w:rPr>
        <w:t>Flush mounted:</w:t>
      </w:r>
      <w:r>
        <w:rPr>
          <w:rFonts w:ascii="Arial" w:hAnsi="Arial" w:cs="Arial"/>
          <w:sz w:val="18"/>
          <w:szCs w:val="18"/>
        </w:rPr>
        <w:t xml:space="preserve"> "Open/Close" key switch with ["Stop" push button and] [small format Best type 7-pin cylinder] [Schlage 6-pin cylinder] [#5 U-Change cylinder]; NEMA 1B</w:t>
      </w:r>
    </w:p>
    <w:p w14:paraId="3DB94490" w14:textId="77777777" w:rsidR="00A6582E" w:rsidRPr="00B0530F" w:rsidRDefault="00A6582E" w:rsidP="00224FBC">
      <w:pPr>
        <w:ind w:left="2160" w:hanging="720"/>
        <w:rPr>
          <w:rFonts w:ascii="Arial" w:hAnsi="Arial" w:cs="Arial"/>
          <w:sz w:val="18"/>
          <w:szCs w:val="18"/>
        </w:rPr>
      </w:pPr>
    </w:p>
    <w:p w14:paraId="3DB94491" w14:textId="77777777" w:rsidR="00B0530F" w:rsidRPr="00224FBC" w:rsidRDefault="00B0530F" w:rsidP="00B0530F">
      <w:pPr>
        <w:rPr>
          <w:rFonts w:ascii="Arial" w:hAnsi="Arial" w:cs="Arial"/>
          <w:color w:val="C00000"/>
          <w:sz w:val="16"/>
          <w:szCs w:val="16"/>
        </w:rPr>
      </w:pPr>
      <w:r w:rsidRPr="00224FBC">
        <w:rPr>
          <w:rFonts w:ascii="Arial" w:hAnsi="Arial" w:cs="Arial"/>
          <w:color w:val="C00000"/>
          <w:sz w:val="16"/>
          <w:szCs w:val="16"/>
        </w:rPr>
        <w:t xml:space="preserve">** </w:t>
      </w:r>
      <w:r w:rsidRPr="00224FBC">
        <w:rPr>
          <w:rFonts w:ascii="Arial" w:hAnsi="Arial" w:cs="Arial"/>
          <w:b/>
          <w:color w:val="C00000"/>
          <w:sz w:val="16"/>
          <w:szCs w:val="16"/>
        </w:rPr>
        <w:t>NOTE TO SPECIFIER</w:t>
      </w:r>
      <w:r w:rsidRPr="00224FBC">
        <w:rPr>
          <w:rFonts w:ascii="Arial" w:hAnsi="Arial" w:cs="Arial"/>
          <w:color w:val="C00000"/>
          <w:sz w:val="16"/>
          <w:szCs w:val="16"/>
        </w:rPr>
        <w:t xml:space="preserve"> ** Contact before door fully closes shall cause door to immediately stop downward travel and reverse direction to the fully opened position. Select one of the following.</w:t>
      </w:r>
    </w:p>
    <w:p w14:paraId="3DB94492" w14:textId="77777777" w:rsidR="00B0530F" w:rsidRPr="00B0530F" w:rsidRDefault="00B0530F" w:rsidP="00224FBC">
      <w:pPr>
        <w:ind w:firstLine="720"/>
        <w:rPr>
          <w:rFonts w:ascii="Arial" w:hAnsi="Arial" w:cs="Arial"/>
          <w:sz w:val="18"/>
          <w:szCs w:val="18"/>
        </w:rPr>
      </w:pPr>
      <w:r w:rsidRPr="00B0530F">
        <w:rPr>
          <w:rFonts w:ascii="Arial" w:hAnsi="Arial" w:cs="Arial"/>
          <w:sz w:val="18"/>
          <w:szCs w:val="18"/>
        </w:rPr>
        <w:t>C.</w:t>
      </w:r>
      <w:r w:rsidRPr="00B0530F">
        <w:rPr>
          <w:rFonts w:ascii="Arial" w:hAnsi="Arial" w:cs="Arial"/>
          <w:sz w:val="18"/>
          <w:szCs w:val="18"/>
        </w:rPr>
        <w:tab/>
      </w:r>
      <w:r w:rsidRPr="00224FBC">
        <w:rPr>
          <w:rFonts w:ascii="Arial" w:hAnsi="Arial" w:cs="Arial"/>
          <w:b/>
          <w:sz w:val="18"/>
          <w:szCs w:val="18"/>
        </w:rPr>
        <w:t>Control Operation:</w:t>
      </w:r>
    </w:p>
    <w:p w14:paraId="3DB94493" w14:textId="77777777" w:rsidR="00B0530F" w:rsidRPr="00B0530F" w:rsidRDefault="00B0530F" w:rsidP="00224FBC">
      <w:pPr>
        <w:ind w:left="720" w:firstLine="72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224FBC">
        <w:rPr>
          <w:rFonts w:ascii="Arial" w:hAnsi="Arial" w:cs="Arial"/>
          <w:b/>
          <w:sz w:val="18"/>
          <w:szCs w:val="18"/>
        </w:rPr>
        <w:t>Constant pressure to close:</w:t>
      </w:r>
    </w:p>
    <w:p w14:paraId="3DB94494" w14:textId="77777777" w:rsidR="00B0530F" w:rsidRPr="00B0530F" w:rsidRDefault="00B0530F" w:rsidP="00224FBC">
      <w:pPr>
        <w:ind w:left="216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t>No sensing device required</w:t>
      </w:r>
    </w:p>
    <w:p w14:paraId="3DB94495" w14:textId="77777777" w:rsidR="00B0530F" w:rsidRPr="00B0530F" w:rsidRDefault="00B0530F" w:rsidP="00224FBC">
      <w:pPr>
        <w:ind w:left="2880" w:hanging="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t xml:space="preserve">2-wire, electric sensing edge seal extending full width of door bottom bar. Provide a </w:t>
      </w:r>
      <w:r w:rsidRPr="00224FBC">
        <w:rPr>
          <w:rFonts w:ascii="Arial" w:hAnsi="Arial" w:cs="Arial"/>
          <w:sz w:val="18"/>
          <w:szCs w:val="18"/>
          <w:highlight w:val="yellow"/>
        </w:rPr>
        <w:t>[retracting safety cord and reel] [self-coiling cable]</w:t>
      </w:r>
      <w:r w:rsidRPr="00B0530F">
        <w:rPr>
          <w:rFonts w:ascii="Arial" w:hAnsi="Arial" w:cs="Arial"/>
          <w:sz w:val="18"/>
          <w:szCs w:val="18"/>
        </w:rPr>
        <w:t xml:space="preserve"> connection to control circuit.</w:t>
      </w:r>
    </w:p>
    <w:p w14:paraId="3DB94496" w14:textId="77777777" w:rsidR="00B0530F" w:rsidRPr="00224FBC" w:rsidRDefault="00B0530F" w:rsidP="00B0530F">
      <w:pPr>
        <w:rPr>
          <w:rFonts w:ascii="Arial" w:hAnsi="Arial" w:cs="Arial"/>
          <w:color w:val="C00000"/>
          <w:sz w:val="16"/>
          <w:szCs w:val="16"/>
        </w:rPr>
      </w:pPr>
      <w:r w:rsidRPr="00224FBC">
        <w:rPr>
          <w:rFonts w:ascii="Arial" w:hAnsi="Arial" w:cs="Arial"/>
          <w:b/>
          <w:color w:val="C00000"/>
          <w:sz w:val="16"/>
          <w:szCs w:val="16"/>
        </w:rPr>
        <w:t>** NOTE TO SPECIFIER</w:t>
      </w:r>
      <w:r w:rsidRPr="00224FBC">
        <w:rPr>
          <w:rFonts w:ascii="Arial" w:hAnsi="Arial" w:cs="Arial"/>
          <w:color w:val="C00000"/>
          <w:sz w:val="16"/>
          <w:szCs w:val="16"/>
        </w:rPr>
        <w:t xml:space="preserve"> ** Interruption of beam (when using photo eyes) or contact before door fully closes shall cause door to immediately stop downward travel and reverse direction to the fully opened position. Select one of the following.</w:t>
      </w:r>
    </w:p>
    <w:p w14:paraId="3DB94497" w14:textId="77777777" w:rsidR="00B0530F" w:rsidRPr="00B0530F" w:rsidRDefault="00B0530F" w:rsidP="00224FBC">
      <w:pPr>
        <w:ind w:left="720" w:firstLine="72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224FBC">
        <w:rPr>
          <w:rFonts w:ascii="Arial" w:hAnsi="Arial" w:cs="Arial"/>
          <w:b/>
          <w:sz w:val="18"/>
          <w:szCs w:val="18"/>
        </w:rPr>
        <w:t>Momentary contact to close:</w:t>
      </w:r>
      <w:r w:rsidRPr="00B0530F">
        <w:rPr>
          <w:rFonts w:ascii="Arial" w:hAnsi="Arial" w:cs="Arial"/>
          <w:sz w:val="18"/>
          <w:szCs w:val="18"/>
        </w:rPr>
        <w:t xml:space="preserve"> </w:t>
      </w:r>
    </w:p>
    <w:p w14:paraId="3DB94498" w14:textId="77777777" w:rsidR="00B0530F" w:rsidRPr="00B0530F" w:rsidRDefault="00B0530F" w:rsidP="00224FBC">
      <w:pPr>
        <w:ind w:left="1440" w:firstLine="720"/>
        <w:rPr>
          <w:rFonts w:ascii="Arial" w:hAnsi="Arial" w:cs="Arial"/>
          <w:sz w:val="18"/>
          <w:szCs w:val="18"/>
        </w:rPr>
      </w:pPr>
      <w:r w:rsidRPr="00B0530F">
        <w:rPr>
          <w:rFonts w:ascii="Arial" w:hAnsi="Arial" w:cs="Arial"/>
          <w:sz w:val="18"/>
          <w:szCs w:val="18"/>
        </w:rPr>
        <w:t>Fail- safe, UL325-2010 Compliant Entrapment Protection for Motor Operation</w:t>
      </w:r>
    </w:p>
    <w:p w14:paraId="3DB94499" w14:textId="77777777" w:rsidR="00FA4CB8" w:rsidRPr="001321F7" w:rsidRDefault="00B0530F" w:rsidP="00FA4CB8">
      <w:pPr>
        <w:ind w:left="2880" w:hanging="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00FA4CB8">
        <w:rPr>
          <w:rFonts w:ascii="Arial" w:hAnsi="Arial" w:cs="Arial"/>
          <w:b/>
          <w:sz w:val="18"/>
          <w:szCs w:val="18"/>
        </w:rPr>
        <w:t xml:space="preserve">Smartsync Wireless Edge Kit – </w:t>
      </w:r>
      <w:r w:rsidR="00FA4CB8">
        <w:rPr>
          <w:rFonts w:ascii="Arial" w:hAnsi="Arial" w:cs="Arial"/>
          <w:sz w:val="18"/>
          <w:szCs w:val="18"/>
        </w:rPr>
        <w:t xml:space="preserve">continuously monitored, wireless sensing/weather edge seal extending full width of door bottom bar. Contact before door fully closes shall cause door to immediately stop downward travel and reverse direction to the fully opened position. Wireless edge kit will use </w:t>
      </w:r>
      <w:r w:rsidR="00FA4CB8">
        <w:rPr>
          <w:rFonts w:ascii="Arial" w:hAnsi="Arial" w:cs="Arial"/>
          <w:sz w:val="18"/>
          <w:szCs w:val="18"/>
        </w:rPr>
        <w:lastRenderedPageBreak/>
        <w:t>Zigbee wireless technology. Radio band wireless sensing edges will not be permitted.</w:t>
      </w:r>
    </w:p>
    <w:p w14:paraId="3DB9449A" w14:textId="77777777" w:rsidR="00B0530F" w:rsidRPr="00B0530F" w:rsidRDefault="00B0530F" w:rsidP="00224FBC">
      <w:pPr>
        <w:ind w:left="2880" w:hanging="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224FBC">
        <w:rPr>
          <w:rFonts w:ascii="Arial" w:hAnsi="Arial" w:cs="Arial"/>
          <w:b/>
          <w:sz w:val="18"/>
          <w:szCs w:val="18"/>
        </w:rPr>
        <w:t>2-wire, E.L.R.</w:t>
      </w:r>
      <w:r w:rsidRPr="00B0530F">
        <w:rPr>
          <w:rFonts w:ascii="Arial" w:hAnsi="Arial" w:cs="Arial"/>
          <w:sz w:val="18"/>
          <w:szCs w:val="18"/>
        </w:rPr>
        <w:t xml:space="preserve"> (E.L.R. meets fail-safe/monitored device specifications) electric sensing edge extending full width of door bottom bar. Provide a </w:t>
      </w:r>
      <w:r w:rsidRPr="00224FBC">
        <w:rPr>
          <w:rFonts w:ascii="Arial" w:hAnsi="Arial" w:cs="Arial"/>
          <w:sz w:val="18"/>
          <w:szCs w:val="18"/>
          <w:highlight w:val="yellow"/>
        </w:rPr>
        <w:t>[retracting safety cord and reel] [self-coiling cable]</w:t>
      </w:r>
      <w:r w:rsidRPr="00B0530F">
        <w:rPr>
          <w:rFonts w:ascii="Arial" w:hAnsi="Arial" w:cs="Arial"/>
          <w:sz w:val="18"/>
          <w:szCs w:val="18"/>
        </w:rPr>
        <w:t xml:space="preserve"> connection to control circuit.</w:t>
      </w:r>
    </w:p>
    <w:p w14:paraId="3DB9449B" w14:textId="77777777" w:rsidR="00B0530F" w:rsidRPr="00B0530F" w:rsidRDefault="00B0530F" w:rsidP="00224FBC">
      <w:pPr>
        <w:ind w:left="2880" w:hanging="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224FBC">
        <w:rPr>
          <w:rFonts w:ascii="Arial" w:hAnsi="Arial" w:cs="Arial"/>
          <w:b/>
          <w:sz w:val="18"/>
          <w:szCs w:val="18"/>
        </w:rPr>
        <w:t>NEMA 4X</w:t>
      </w:r>
      <w:r w:rsidRPr="00B0530F">
        <w:rPr>
          <w:rFonts w:ascii="Arial" w:hAnsi="Arial" w:cs="Arial"/>
          <w:sz w:val="18"/>
          <w:szCs w:val="18"/>
        </w:rPr>
        <w:t xml:space="preserve"> </w:t>
      </w:r>
      <w:r w:rsidRPr="00224FBC">
        <w:rPr>
          <w:rFonts w:ascii="Arial" w:hAnsi="Arial" w:cs="Arial"/>
          <w:b/>
          <w:sz w:val="18"/>
          <w:szCs w:val="18"/>
        </w:rPr>
        <w:t>photo eye sensors</w:t>
      </w:r>
      <w:r w:rsidRPr="00B0530F">
        <w:rPr>
          <w:rFonts w:ascii="Arial" w:hAnsi="Arial" w:cs="Arial"/>
          <w:sz w:val="18"/>
          <w:szCs w:val="18"/>
        </w:rPr>
        <w:t xml:space="preserve"> consisting of a transmitter and receiver that are to be mounted within 6” (152.4 mm) of the floor, projecting an IR beam across the entire width of the door. Electrical contractor to provide low voltage wiring from the transmitter and receiver to the door operator.</w:t>
      </w:r>
    </w:p>
    <w:p w14:paraId="3DB9449C" w14:textId="77777777" w:rsidR="00B0530F" w:rsidRPr="00B0530F" w:rsidRDefault="00B0530F" w:rsidP="00224FBC">
      <w:pPr>
        <w:ind w:left="2880" w:hanging="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224FBC">
        <w:rPr>
          <w:rFonts w:ascii="Arial" w:hAnsi="Arial" w:cs="Arial"/>
          <w:b/>
          <w:sz w:val="18"/>
          <w:szCs w:val="18"/>
        </w:rPr>
        <w:t>NEMA 1 photo eye sensors</w:t>
      </w:r>
      <w:r w:rsidRPr="00B0530F">
        <w:rPr>
          <w:rFonts w:ascii="Arial" w:hAnsi="Arial" w:cs="Arial"/>
          <w:sz w:val="18"/>
          <w:szCs w:val="18"/>
        </w:rPr>
        <w:t xml:space="preserve"> consisting of a transmitter and receiver that are to be mounted within 6” (152.4 mm) of the floor, projecting an IR beam across the entire width of the door. Electrical contractor to provide low voltage wiring from the transmitter and receiver to the door operator.</w:t>
      </w:r>
    </w:p>
    <w:p w14:paraId="3DB9449D" w14:textId="77777777" w:rsidR="00B0530F" w:rsidRPr="00B0530F" w:rsidRDefault="00B0530F" w:rsidP="00B0530F">
      <w:pPr>
        <w:rPr>
          <w:rFonts w:ascii="Arial" w:hAnsi="Arial" w:cs="Arial"/>
          <w:sz w:val="18"/>
          <w:szCs w:val="18"/>
        </w:rPr>
      </w:pPr>
    </w:p>
    <w:p w14:paraId="3DB9449E" w14:textId="77777777" w:rsidR="00B0530F" w:rsidRPr="00B0530F" w:rsidRDefault="00B0530F" w:rsidP="00B0530F">
      <w:pPr>
        <w:rPr>
          <w:rFonts w:ascii="Arial" w:hAnsi="Arial" w:cs="Arial"/>
          <w:sz w:val="18"/>
          <w:szCs w:val="18"/>
        </w:rPr>
      </w:pPr>
      <w:r w:rsidRPr="00B0530F">
        <w:rPr>
          <w:rFonts w:ascii="Arial" w:hAnsi="Arial" w:cs="Arial"/>
          <w:sz w:val="18"/>
          <w:szCs w:val="18"/>
        </w:rPr>
        <w:t>2.5</w:t>
      </w:r>
      <w:r w:rsidRPr="00B0530F">
        <w:rPr>
          <w:rFonts w:ascii="Arial" w:hAnsi="Arial" w:cs="Arial"/>
          <w:sz w:val="18"/>
          <w:szCs w:val="18"/>
        </w:rPr>
        <w:tab/>
        <w:t>ACCESSORIES</w:t>
      </w:r>
    </w:p>
    <w:p w14:paraId="3DB9449F" w14:textId="77777777" w:rsidR="00B0530F" w:rsidRPr="00B0530F" w:rsidRDefault="00B0530F" w:rsidP="00B0530F">
      <w:pPr>
        <w:rPr>
          <w:rFonts w:ascii="Arial" w:hAnsi="Arial" w:cs="Arial"/>
          <w:sz w:val="18"/>
          <w:szCs w:val="18"/>
        </w:rPr>
      </w:pPr>
    </w:p>
    <w:p w14:paraId="3DB944A0" w14:textId="77777777" w:rsidR="00B0530F" w:rsidRPr="00B0530F" w:rsidRDefault="00B0530F" w:rsidP="00224FBC">
      <w:pPr>
        <w:ind w:firstLine="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r>
      <w:r w:rsidRPr="00224FBC">
        <w:rPr>
          <w:rFonts w:ascii="Arial" w:hAnsi="Arial" w:cs="Arial"/>
          <w:b/>
          <w:sz w:val="18"/>
          <w:szCs w:val="18"/>
        </w:rPr>
        <w:t>Locking:</w:t>
      </w:r>
    </w:p>
    <w:p w14:paraId="3DB944A1" w14:textId="77777777" w:rsidR="00B0530F" w:rsidRPr="00B0530F" w:rsidRDefault="00B0530F" w:rsidP="00224FBC">
      <w:pPr>
        <w:ind w:left="2160" w:hanging="72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224FBC">
        <w:rPr>
          <w:rFonts w:ascii="Arial" w:hAnsi="Arial" w:cs="Arial"/>
          <w:b/>
          <w:sz w:val="18"/>
          <w:szCs w:val="18"/>
        </w:rPr>
        <w:t>Concealed Self Locking Mechanism:</w:t>
      </w:r>
      <w:r w:rsidRPr="00B0530F">
        <w:rPr>
          <w:rFonts w:ascii="Arial" w:hAnsi="Arial" w:cs="Arial"/>
          <w:sz w:val="18"/>
          <w:szCs w:val="18"/>
        </w:rPr>
        <w:t xml:space="preserve"> AutoLock manual lifting jamb lock assemblies that will prevent forced opening of a closed grille. Lock mechanism shall not interfere with normal electric operation, fail-safe or emergency response self opening features.</w:t>
      </w:r>
    </w:p>
    <w:p w14:paraId="3DB944A2" w14:textId="77777777" w:rsidR="00B0530F" w:rsidRPr="00224FBC" w:rsidRDefault="00B0530F" w:rsidP="00B0530F">
      <w:pPr>
        <w:rPr>
          <w:rFonts w:ascii="Arial" w:hAnsi="Arial" w:cs="Arial"/>
          <w:color w:val="C00000"/>
          <w:sz w:val="16"/>
          <w:szCs w:val="16"/>
        </w:rPr>
      </w:pPr>
      <w:r w:rsidRPr="00224FBC">
        <w:rPr>
          <w:rFonts w:ascii="Arial" w:hAnsi="Arial" w:cs="Arial"/>
          <w:color w:val="C00000"/>
          <w:sz w:val="16"/>
          <w:szCs w:val="16"/>
        </w:rPr>
        <w:t xml:space="preserve">** </w:t>
      </w:r>
      <w:r w:rsidRPr="00224FBC">
        <w:rPr>
          <w:rFonts w:ascii="Arial" w:hAnsi="Arial" w:cs="Arial"/>
          <w:b/>
          <w:color w:val="C00000"/>
          <w:sz w:val="16"/>
          <w:szCs w:val="16"/>
        </w:rPr>
        <w:t>NOTE TO SPECIFIER</w:t>
      </w:r>
      <w:r w:rsidRPr="00224FBC">
        <w:rPr>
          <w:rFonts w:ascii="Arial" w:hAnsi="Arial" w:cs="Arial"/>
          <w:color w:val="C00000"/>
          <w:sz w:val="16"/>
          <w:szCs w:val="16"/>
        </w:rPr>
        <w:t xml:space="preserve"> ** Exposed moving operator components lower than 8 feet above floor level that create possible pinch points are required to be covered per UL 325. Specify an operator cover whenever this field condition exists.  </w:t>
      </w:r>
    </w:p>
    <w:p w14:paraId="3DB944A3" w14:textId="77777777" w:rsidR="00B0530F" w:rsidRDefault="00B0530F" w:rsidP="00224FBC">
      <w:pPr>
        <w:ind w:firstLine="720"/>
        <w:rPr>
          <w:rFonts w:ascii="Arial" w:hAnsi="Arial" w:cs="Arial"/>
          <w:sz w:val="18"/>
          <w:szCs w:val="18"/>
        </w:rPr>
      </w:pPr>
      <w:r w:rsidRPr="00B0530F">
        <w:rPr>
          <w:rFonts w:ascii="Arial" w:hAnsi="Arial" w:cs="Arial"/>
          <w:sz w:val="18"/>
          <w:szCs w:val="18"/>
        </w:rPr>
        <w:t>B.</w:t>
      </w:r>
      <w:r w:rsidRPr="00B0530F">
        <w:rPr>
          <w:rFonts w:ascii="Arial" w:hAnsi="Arial" w:cs="Arial"/>
          <w:sz w:val="18"/>
          <w:szCs w:val="18"/>
        </w:rPr>
        <w:tab/>
      </w:r>
      <w:r w:rsidRPr="00224FBC">
        <w:rPr>
          <w:rFonts w:ascii="Arial" w:hAnsi="Arial" w:cs="Arial"/>
          <w:b/>
          <w:sz w:val="18"/>
          <w:szCs w:val="18"/>
        </w:rPr>
        <w:t xml:space="preserve">Operator </w:t>
      </w:r>
      <w:r w:rsidR="00623F64">
        <w:rPr>
          <w:rFonts w:ascii="Arial" w:hAnsi="Arial" w:cs="Arial"/>
          <w:b/>
          <w:sz w:val="18"/>
          <w:szCs w:val="18"/>
        </w:rPr>
        <w:t>and Bracket Mechanism</w:t>
      </w:r>
      <w:r w:rsidRPr="00224FBC">
        <w:rPr>
          <w:rFonts w:ascii="Arial" w:hAnsi="Arial" w:cs="Arial"/>
          <w:b/>
          <w:sz w:val="18"/>
          <w:szCs w:val="18"/>
        </w:rPr>
        <w:t xml:space="preserve"> Cover:</w:t>
      </w:r>
      <w:r w:rsidRPr="00B0530F">
        <w:rPr>
          <w:rFonts w:ascii="Arial" w:hAnsi="Arial" w:cs="Arial"/>
          <w:sz w:val="18"/>
          <w:szCs w:val="18"/>
        </w:rPr>
        <w:t xml:space="preserve"> Material and finish to match door hood.</w:t>
      </w:r>
    </w:p>
    <w:p w14:paraId="3DB944A4" w14:textId="77777777" w:rsidR="0049107F" w:rsidRDefault="0049107F" w:rsidP="00224FBC">
      <w:pPr>
        <w:ind w:firstLine="720"/>
        <w:rPr>
          <w:rFonts w:ascii="Arial" w:hAnsi="Arial" w:cs="Arial"/>
          <w:sz w:val="18"/>
          <w:szCs w:val="18"/>
        </w:rPr>
      </w:pPr>
    </w:p>
    <w:p w14:paraId="3DB944A5" w14:textId="77777777" w:rsidR="0049107F" w:rsidRPr="00B0530F" w:rsidRDefault="0049107F" w:rsidP="0049107F">
      <w:pPr>
        <w:ind w:left="1440" w:hanging="720"/>
        <w:rPr>
          <w:rFonts w:ascii="Arial" w:hAnsi="Arial" w:cs="Arial"/>
          <w:sz w:val="18"/>
          <w:szCs w:val="18"/>
        </w:rPr>
      </w:pPr>
      <w:r>
        <w:rPr>
          <w:rFonts w:ascii="Arial" w:hAnsi="Arial" w:cs="Arial"/>
          <w:sz w:val="18"/>
          <w:szCs w:val="18"/>
        </w:rPr>
        <w:t xml:space="preserve">C. </w:t>
      </w:r>
      <w:r>
        <w:rPr>
          <w:rFonts w:ascii="Arial" w:hAnsi="Arial" w:cs="Arial"/>
          <w:sz w:val="18"/>
          <w:szCs w:val="18"/>
        </w:rPr>
        <w:tab/>
      </w:r>
      <w:r w:rsidRPr="00EB6E98">
        <w:rPr>
          <w:rFonts w:ascii="Arial" w:hAnsi="Arial" w:cs="Arial"/>
          <w:b/>
          <w:sz w:val="18"/>
          <w:szCs w:val="18"/>
        </w:rPr>
        <w:t>Fixed Panel</w:t>
      </w:r>
      <w:r w:rsidRPr="00EB6E98">
        <w:rPr>
          <w:rFonts w:ascii="Arial" w:hAnsi="Arial" w:cs="Arial"/>
          <w:sz w:val="18"/>
          <w:szCs w:val="18"/>
        </w:rPr>
        <w:t xml:space="preserve">: </w:t>
      </w:r>
      <w:r w:rsidRPr="00EB6E98">
        <w:rPr>
          <w:rFonts w:ascii="Arial" w:hAnsi="Arial" w:cs="Arial"/>
          <w:color w:val="000000"/>
          <w:sz w:val="18"/>
          <w:szCs w:val="18"/>
        </w:rPr>
        <w:t>Static grille curtain with frame assembly to fill adjacent space(s) around coiling grille.  Finish and pattern to match coiling grille.</w:t>
      </w:r>
    </w:p>
    <w:p w14:paraId="3DB944A6" w14:textId="77777777" w:rsidR="00B0530F" w:rsidRDefault="00B0530F" w:rsidP="00B0530F">
      <w:pPr>
        <w:rPr>
          <w:rFonts w:ascii="Arial" w:hAnsi="Arial" w:cs="Arial"/>
          <w:sz w:val="18"/>
          <w:szCs w:val="18"/>
        </w:rPr>
      </w:pPr>
    </w:p>
    <w:p w14:paraId="3DB944A7" w14:textId="77777777" w:rsidR="00B340DC" w:rsidRDefault="00B340DC" w:rsidP="00B340DC">
      <w:pPr>
        <w:rPr>
          <w:rFonts w:ascii="Arial" w:hAnsi="Arial" w:cs="Arial"/>
          <w:color w:val="AC1E2D"/>
          <w:sz w:val="16"/>
          <w:szCs w:val="16"/>
        </w:rPr>
      </w:pPr>
      <w:r w:rsidRPr="008F01CE">
        <w:rPr>
          <w:rFonts w:ascii="Arial" w:hAnsi="Arial" w:cs="Arial"/>
          <w:b/>
          <w:color w:val="FF0000"/>
          <w:sz w:val="16"/>
          <w:szCs w:val="16"/>
        </w:rPr>
        <w:t>** NOTE TO SPECIFIER **</w:t>
      </w:r>
      <w:r w:rsidRPr="008F01CE">
        <w:rPr>
          <w:rFonts w:ascii="Arial" w:hAnsi="Arial" w:cs="Arial"/>
          <w:color w:val="FF0000"/>
          <w:sz w:val="16"/>
          <w:szCs w:val="16"/>
        </w:rPr>
        <w:t xml:space="preserve"> </w:t>
      </w:r>
      <w:r w:rsidR="008F01CE">
        <w:rPr>
          <w:rFonts w:ascii="Arial" w:hAnsi="Arial" w:cs="Arial"/>
          <w:color w:val="FF0000"/>
          <w:sz w:val="16"/>
          <w:szCs w:val="16"/>
        </w:rPr>
        <w:t>Vibration isolators not available for units requiring wind load or seismic validation.</w:t>
      </w:r>
      <w:r w:rsidR="008F01CE" w:rsidRPr="00A0613C">
        <w:rPr>
          <w:rFonts w:ascii="Arial" w:hAnsi="Arial" w:cs="Arial"/>
          <w:color w:val="FF0000"/>
          <w:sz w:val="16"/>
          <w:szCs w:val="16"/>
        </w:rPr>
        <w:t xml:space="preserve"> Delete below if not required.</w:t>
      </w:r>
    </w:p>
    <w:p w14:paraId="3DB944A8" w14:textId="77777777" w:rsidR="00B340DC" w:rsidRDefault="00B340DC" w:rsidP="00B340DC">
      <w:pPr>
        <w:rPr>
          <w:rFonts w:ascii="Arial" w:hAnsi="Arial" w:cs="Arial"/>
          <w:color w:val="AC1E2D"/>
          <w:sz w:val="16"/>
          <w:szCs w:val="16"/>
        </w:rPr>
      </w:pPr>
    </w:p>
    <w:p w14:paraId="3DB944A9" w14:textId="77777777" w:rsidR="00B340DC" w:rsidRPr="00F35966" w:rsidRDefault="00B340DC" w:rsidP="00B340DC">
      <w:pPr>
        <w:pStyle w:val="ListParagraph"/>
        <w:numPr>
          <w:ilvl w:val="0"/>
          <w:numId w:val="1"/>
        </w:numPr>
        <w:spacing w:after="160" w:line="259" w:lineRule="auto"/>
        <w:rPr>
          <w:rFonts w:ascii="Arial" w:hAnsi="Arial" w:cs="Arial"/>
          <w:sz w:val="18"/>
          <w:szCs w:val="18"/>
        </w:rPr>
      </w:pPr>
      <w:r w:rsidRPr="00F35966">
        <w:rPr>
          <w:rFonts w:ascii="Arial" w:hAnsi="Arial" w:cs="Arial"/>
          <w:b/>
          <w:sz w:val="18"/>
          <w:szCs w:val="18"/>
        </w:rPr>
        <w:t>Vibration Isolators:</w:t>
      </w:r>
    </w:p>
    <w:p w14:paraId="3DB944AA" w14:textId="7AB3A290" w:rsidR="00B340DC" w:rsidRDefault="00B340DC" w:rsidP="00B340DC">
      <w:pPr>
        <w:pStyle w:val="ListParagraph"/>
        <w:numPr>
          <w:ilvl w:val="1"/>
          <w:numId w:val="1"/>
        </w:numPr>
        <w:spacing w:after="160" w:line="259" w:lineRule="auto"/>
        <w:rPr>
          <w:rFonts w:ascii="Arial" w:hAnsi="Arial" w:cs="Arial"/>
          <w:sz w:val="18"/>
          <w:szCs w:val="18"/>
        </w:rPr>
      </w:pPr>
      <w:r w:rsidRPr="00F35966">
        <w:rPr>
          <w:rFonts w:ascii="Arial" w:hAnsi="Arial" w:cs="Arial"/>
          <w:sz w:val="18"/>
          <w:szCs w:val="18"/>
        </w:rPr>
        <w:t xml:space="preserve">Include </w:t>
      </w:r>
      <w:r w:rsidR="008F01CE" w:rsidRPr="008F01CE">
        <w:rPr>
          <w:rFonts w:ascii="Arial" w:hAnsi="Arial" w:cs="Arial"/>
          <w:sz w:val="18"/>
          <w:szCs w:val="18"/>
        </w:rPr>
        <w:t>continuous vibration isolators pre-installed on both guides to reduce vibration transferred from the door to the structure. Vibration isolators should be expected to reduce vibration by up to 14%. Dampening pads are to be manufactured from nitrile oil-resistant rubber, durometer 50A.</w:t>
      </w:r>
    </w:p>
    <w:p w14:paraId="0EDB9B6B" w14:textId="77777777" w:rsidR="00F801CA" w:rsidRDefault="00F801CA" w:rsidP="00F801CA">
      <w:pPr>
        <w:rPr>
          <w:rFonts w:ascii="Arial" w:hAnsi="Arial" w:cs="Arial"/>
          <w:sz w:val="18"/>
          <w:szCs w:val="18"/>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19E622A7" w14:textId="77777777" w:rsidR="00F801CA" w:rsidRPr="00F35966" w:rsidRDefault="00F801CA" w:rsidP="00F801CA">
      <w:pPr>
        <w:pStyle w:val="ListParagraph"/>
        <w:numPr>
          <w:ilvl w:val="0"/>
          <w:numId w:val="3"/>
        </w:numPr>
        <w:spacing w:after="160" w:line="259" w:lineRule="auto"/>
        <w:rPr>
          <w:rFonts w:ascii="Arial" w:hAnsi="Arial" w:cs="Arial"/>
          <w:sz w:val="18"/>
          <w:szCs w:val="18"/>
        </w:rPr>
      </w:pPr>
      <w:r>
        <w:rPr>
          <w:rFonts w:ascii="Arial" w:hAnsi="Arial" w:cs="Arial"/>
          <w:b/>
          <w:sz w:val="18"/>
          <w:szCs w:val="18"/>
        </w:rPr>
        <w:t xml:space="preserve">LED Light Kit </w:t>
      </w:r>
      <w:r w:rsidRPr="00F35966">
        <w:rPr>
          <w:rFonts w:ascii="Arial" w:hAnsi="Arial" w:cs="Arial"/>
          <w:b/>
          <w:sz w:val="18"/>
          <w:szCs w:val="18"/>
        </w:rPr>
        <w:t>:</w:t>
      </w:r>
    </w:p>
    <w:p w14:paraId="2CCC1EC9" w14:textId="77777777" w:rsidR="00F801CA" w:rsidRDefault="00F801CA" w:rsidP="00F801CA">
      <w:pPr>
        <w:pStyle w:val="ListParagraph"/>
        <w:numPr>
          <w:ilvl w:val="1"/>
          <w:numId w:val="3"/>
        </w:numPr>
        <w:spacing w:after="160" w:line="259" w:lineRule="auto"/>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587059FC" w14:textId="77777777" w:rsidR="00F801CA" w:rsidRPr="00F801CA" w:rsidRDefault="00F801CA" w:rsidP="00F801CA">
      <w:pPr>
        <w:spacing w:after="160" w:line="259" w:lineRule="auto"/>
        <w:rPr>
          <w:rFonts w:ascii="Arial" w:hAnsi="Arial" w:cs="Arial"/>
          <w:sz w:val="18"/>
          <w:szCs w:val="18"/>
        </w:rPr>
      </w:pPr>
    </w:p>
    <w:p w14:paraId="3DB944AB" w14:textId="77777777" w:rsidR="00224FBC" w:rsidRPr="00B0530F" w:rsidRDefault="00224FBC" w:rsidP="00B0530F">
      <w:pPr>
        <w:rPr>
          <w:rFonts w:ascii="Arial" w:hAnsi="Arial" w:cs="Arial"/>
          <w:sz w:val="18"/>
          <w:szCs w:val="18"/>
        </w:rPr>
      </w:pPr>
    </w:p>
    <w:p w14:paraId="3DB944AC" w14:textId="77777777" w:rsidR="00B0530F" w:rsidRPr="00B0530F" w:rsidRDefault="00B0530F" w:rsidP="00B0530F">
      <w:pPr>
        <w:rPr>
          <w:rFonts w:ascii="Arial" w:hAnsi="Arial" w:cs="Arial"/>
          <w:sz w:val="18"/>
          <w:szCs w:val="18"/>
        </w:rPr>
      </w:pPr>
      <w:r w:rsidRPr="00224FBC">
        <w:rPr>
          <w:rFonts w:ascii="Arial" w:hAnsi="Arial" w:cs="Arial"/>
          <w:b/>
          <w:sz w:val="18"/>
          <w:szCs w:val="18"/>
        </w:rPr>
        <w:t>PART 3</w:t>
      </w:r>
      <w:r w:rsidRPr="00B0530F">
        <w:rPr>
          <w:rFonts w:ascii="Arial" w:hAnsi="Arial" w:cs="Arial"/>
          <w:sz w:val="18"/>
          <w:szCs w:val="18"/>
        </w:rPr>
        <w:t xml:space="preserve">  EXECUTION</w:t>
      </w:r>
    </w:p>
    <w:p w14:paraId="3DB944AD" w14:textId="77777777" w:rsidR="00B0530F" w:rsidRPr="00B0530F" w:rsidRDefault="00B0530F" w:rsidP="00B0530F">
      <w:pPr>
        <w:rPr>
          <w:rFonts w:ascii="Arial" w:hAnsi="Arial" w:cs="Arial"/>
          <w:sz w:val="18"/>
          <w:szCs w:val="18"/>
        </w:rPr>
      </w:pPr>
    </w:p>
    <w:p w14:paraId="3DB944AE" w14:textId="77777777" w:rsidR="00B0530F" w:rsidRPr="00B0530F" w:rsidRDefault="00B0530F" w:rsidP="00B0530F">
      <w:pPr>
        <w:rPr>
          <w:rFonts w:ascii="Arial" w:hAnsi="Arial" w:cs="Arial"/>
          <w:sz w:val="18"/>
          <w:szCs w:val="18"/>
        </w:rPr>
      </w:pPr>
      <w:r w:rsidRPr="00B0530F">
        <w:rPr>
          <w:rFonts w:ascii="Arial" w:hAnsi="Arial" w:cs="Arial"/>
          <w:sz w:val="18"/>
          <w:szCs w:val="18"/>
        </w:rPr>
        <w:t>3.1</w:t>
      </w:r>
      <w:r w:rsidRPr="00B0530F">
        <w:rPr>
          <w:rFonts w:ascii="Arial" w:hAnsi="Arial" w:cs="Arial"/>
          <w:sz w:val="18"/>
          <w:szCs w:val="18"/>
        </w:rPr>
        <w:tab/>
        <w:t>EXAMINATION</w:t>
      </w:r>
    </w:p>
    <w:p w14:paraId="3DB944AF" w14:textId="77777777" w:rsidR="00B0530F" w:rsidRPr="00B0530F" w:rsidRDefault="00B0530F" w:rsidP="00B0530F">
      <w:pPr>
        <w:rPr>
          <w:rFonts w:ascii="Arial" w:hAnsi="Arial" w:cs="Arial"/>
          <w:sz w:val="18"/>
          <w:szCs w:val="18"/>
        </w:rPr>
      </w:pPr>
    </w:p>
    <w:p w14:paraId="3DB944B0" w14:textId="77777777" w:rsidR="00B0530F" w:rsidRPr="00B0530F" w:rsidRDefault="00B0530F" w:rsidP="00224FBC">
      <w:pPr>
        <w:ind w:left="1440" w:hanging="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t>Examine substrates upon which work will be installed and verify conditions are in accordance with approved shop drawings.</w:t>
      </w:r>
    </w:p>
    <w:p w14:paraId="3DB944B1" w14:textId="77777777" w:rsidR="00B0530F" w:rsidRPr="00B0530F" w:rsidRDefault="00B0530F" w:rsidP="00224FBC">
      <w:pPr>
        <w:ind w:left="720"/>
        <w:rPr>
          <w:rFonts w:ascii="Arial" w:hAnsi="Arial" w:cs="Arial"/>
          <w:sz w:val="18"/>
          <w:szCs w:val="18"/>
        </w:rPr>
      </w:pPr>
      <w:r w:rsidRPr="00B0530F">
        <w:rPr>
          <w:rFonts w:ascii="Arial" w:hAnsi="Arial" w:cs="Arial"/>
          <w:sz w:val="18"/>
          <w:szCs w:val="18"/>
        </w:rPr>
        <w:t>B.</w:t>
      </w:r>
      <w:r w:rsidRPr="00B0530F">
        <w:rPr>
          <w:rFonts w:ascii="Arial" w:hAnsi="Arial" w:cs="Arial"/>
          <w:sz w:val="18"/>
          <w:szCs w:val="18"/>
        </w:rPr>
        <w:tab/>
        <w:t>Coordinate with responsible entity to perform corrective work on unsatisfactory substrates.</w:t>
      </w:r>
    </w:p>
    <w:p w14:paraId="3DB944B2" w14:textId="77777777" w:rsidR="00B0530F" w:rsidRPr="00B0530F" w:rsidRDefault="00B0530F" w:rsidP="00224FBC">
      <w:pPr>
        <w:ind w:left="720"/>
        <w:rPr>
          <w:rFonts w:ascii="Arial" w:hAnsi="Arial" w:cs="Arial"/>
          <w:sz w:val="18"/>
          <w:szCs w:val="18"/>
        </w:rPr>
      </w:pPr>
      <w:r w:rsidRPr="00B0530F">
        <w:rPr>
          <w:rFonts w:ascii="Arial" w:hAnsi="Arial" w:cs="Arial"/>
          <w:sz w:val="18"/>
          <w:szCs w:val="18"/>
        </w:rPr>
        <w:t>C.</w:t>
      </w:r>
      <w:r w:rsidRPr="00B0530F">
        <w:rPr>
          <w:rFonts w:ascii="Arial" w:hAnsi="Arial" w:cs="Arial"/>
          <w:sz w:val="18"/>
          <w:szCs w:val="18"/>
        </w:rPr>
        <w:tab/>
        <w:t>Commencement of work by installer is acceptance of substrate.</w:t>
      </w:r>
    </w:p>
    <w:p w14:paraId="3DB944B3" w14:textId="77777777" w:rsidR="00B0530F" w:rsidRPr="00B0530F" w:rsidRDefault="00B0530F" w:rsidP="00B0530F">
      <w:pPr>
        <w:rPr>
          <w:rFonts w:ascii="Arial" w:hAnsi="Arial" w:cs="Arial"/>
          <w:sz w:val="18"/>
          <w:szCs w:val="18"/>
        </w:rPr>
      </w:pPr>
    </w:p>
    <w:p w14:paraId="3DB944B4" w14:textId="77777777" w:rsidR="00B0530F" w:rsidRPr="00B0530F" w:rsidRDefault="00B0530F" w:rsidP="00B0530F">
      <w:pPr>
        <w:rPr>
          <w:rFonts w:ascii="Arial" w:hAnsi="Arial" w:cs="Arial"/>
          <w:sz w:val="18"/>
          <w:szCs w:val="18"/>
        </w:rPr>
      </w:pPr>
      <w:r w:rsidRPr="00B0530F">
        <w:rPr>
          <w:rFonts w:ascii="Arial" w:hAnsi="Arial" w:cs="Arial"/>
          <w:sz w:val="18"/>
          <w:szCs w:val="18"/>
        </w:rPr>
        <w:t>3.2</w:t>
      </w:r>
      <w:r w:rsidRPr="00B0530F">
        <w:rPr>
          <w:rFonts w:ascii="Arial" w:hAnsi="Arial" w:cs="Arial"/>
          <w:sz w:val="18"/>
          <w:szCs w:val="18"/>
        </w:rPr>
        <w:tab/>
        <w:t>INSTALLATION</w:t>
      </w:r>
    </w:p>
    <w:p w14:paraId="3DB944B5" w14:textId="77777777" w:rsidR="00B0530F" w:rsidRPr="00B0530F" w:rsidRDefault="00B0530F" w:rsidP="00B0530F">
      <w:pPr>
        <w:rPr>
          <w:rFonts w:ascii="Arial" w:hAnsi="Arial" w:cs="Arial"/>
          <w:sz w:val="18"/>
          <w:szCs w:val="18"/>
        </w:rPr>
      </w:pPr>
    </w:p>
    <w:p w14:paraId="3DB944B6" w14:textId="77777777" w:rsidR="00B0530F" w:rsidRPr="00B0530F" w:rsidRDefault="00B0530F" w:rsidP="00224FBC">
      <w:pPr>
        <w:ind w:left="1440" w:hanging="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t>General: Install grille and operating equipment with necessary hardware, anchors, inserts, hangers and supports.</w:t>
      </w:r>
    </w:p>
    <w:p w14:paraId="3DB944B7" w14:textId="77777777" w:rsidR="00B0530F" w:rsidRPr="00B0530F" w:rsidRDefault="00B0530F" w:rsidP="00224FBC">
      <w:pPr>
        <w:ind w:left="720"/>
        <w:rPr>
          <w:rFonts w:ascii="Arial" w:hAnsi="Arial" w:cs="Arial"/>
          <w:sz w:val="18"/>
          <w:szCs w:val="18"/>
        </w:rPr>
      </w:pPr>
      <w:r w:rsidRPr="00B0530F">
        <w:rPr>
          <w:rFonts w:ascii="Arial" w:hAnsi="Arial" w:cs="Arial"/>
          <w:sz w:val="18"/>
          <w:szCs w:val="18"/>
        </w:rPr>
        <w:t>B.</w:t>
      </w:r>
      <w:r w:rsidRPr="00B0530F">
        <w:rPr>
          <w:rFonts w:ascii="Arial" w:hAnsi="Arial" w:cs="Arial"/>
          <w:sz w:val="18"/>
          <w:szCs w:val="18"/>
        </w:rPr>
        <w:tab/>
        <w:t>Follow manufacturer's installation instructions.</w:t>
      </w:r>
    </w:p>
    <w:p w14:paraId="3DB944B8" w14:textId="77777777" w:rsidR="00B0530F" w:rsidRPr="00B0530F" w:rsidRDefault="00B0530F" w:rsidP="00B0530F">
      <w:pPr>
        <w:rPr>
          <w:rFonts w:ascii="Arial" w:hAnsi="Arial" w:cs="Arial"/>
          <w:sz w:val="18"/>
          <w:szCs w:val="18"/>
        </w:rPr>
      </w:pPr>
    </w:p>
    <w:p w14:paraId="3DB944B9" w14:textId="77777777" w:rsidR="00B0530F" w:rsidRPr="00B0530F" w:rsidRDefault="00B0530F" w:rsidP="00B0530F">
      <w:pPr>
        <w:rPr>
          <w:rFonts w:ascii="Arial" w:hAnsi="Arial" w:cs="Arial"/>
          <w:sz w:val="18"/>
          <w:szCs w:val="18"/>
        </w:rPr>
      </w:pPr>
      <w:r w:rsidRPr="00B0530F">
        <w:rPr>
          <w:rFonts w:ascii="Arial" w:hAnsi="Arial" w:cs="Arial"/>
          <w:sz w:val="18"/>
          <w:szCs w:val="18"/>
        </w:rPr>
        <w:t>3.3</w:t>
      </w:r>
      <w:r w:rsidRPr="00B0530F">
        <w:rPr>
          <w:rFonts w:ascii="Arial" w:hAnsi="Arial" w:cs="Arial"/>
          <w:sz w:val="18"/>
          <w:szCs w:val="18"/>
        </w:rPr>
        <w:tab/>
        <w:t>ADJUSTING</w:t>
      </w:r>
    </w:p>
    <w:p w14:paraId="3DB944BA" w14:textId="77777777" w:rsidR="00B0530F" w:rsidRPr="00B0530F" w:rsidRDefault="00B0530F" w:rsidP="00B0530F">
      <w:pPr>
        <w:rPr>
          <w:rFonts w:ascii="Arial" w:hAnsi="Arial" w:cs="Arial"/>
          <w:sz w:val="18"/>
          <w:szCs w:val="18"/>
        </w:rPr>
      </w:pPr>
    </w:p>
    <w:p w14:paraId="3DB944BB" w14:textId="77777777" w:rsidR="00B0530F" w:rsidRPr="00B0530F" w:rsidRDefault="00224FBC" w:rsidP="00224FBC">
      <w:pPr>
        <w:ind w:left="1440" w:hanging="720"/>
        <w:rPr>
          <w:rFonts w:ascii="Arial" w:hAnsi="Arial" w:cs="Arial"/>
          <w:sz w:val="18"/>
          <w:szCs w:val="18"/>
        </w:rPr>
      </w:pPr>
      <w:r>
        <w:rPr>
          <w:rFonts w:ascii="Arial" w:hAnsi="Arial" w:cs="Arial"/>
          <w:sz w:val="18"/>
          <w:szCs w:val="18"/>
        </w:rPr>
        <w:lastRenderedPageBreak/>
        <w:t>A.</w:t>
      </w:r>
      <w:r>
        <w:rPr>
          <w:rFonts w:ascii="Arial" w:hAnsi="Arial" w:cs="Arial"/>
          <w:sz w:val="18"/>
          <w:szCs w:val="18"/>
        </w:rPr>
        <w:tab/>
      </w:r>
      <w:r w:rsidR="00B0530F" w:rsidRPr="00B0530F">
        <w:rPr>
          <w:rFonts w:ascii="Arial" w:hAnsi="Arial" w:cs="Arial"/>
          <w:sz w:val="18"/>
          <w:szCs w:val="18"/>
        </w:rPr>
        <w:t>Following completion of installation, including related work by others, lubricate, test, and adjust grilles for ease of operation, free from warp, twist, or distortion.</w:t>
      </w:r>
    </w:p>
    <w:p w14:paraId="3DB944BC" w14:textId="77777777" w:rsidR="00B0530F" w:rsidRPr="00B0530F" w:rsidRDefault="00B0530F" w:rsidP="00B0530F">
      <w:pPr>
        <w:rPr>
          <w:rFonts w:ascii="Arial" w:hAnsi="Arial" w:cs="Arial"/>
          <w:sz w:val="18"/>
          <w:szCs w:val="18"/>
        </w:rPr>
      </w:pPr>
    </w:p>
    <w:p w14:paraId="3DB944BD" w14:textId="77777777" w:rsidR="00B0530F" w:rsidRPr="00B0530F" w:rsidRDefault="00B0530F" w:rsidP="00B0530F">
      <w:pPr>
        <w:rPr>
          <w:rFonts w:ascii="Arial" w:hAnsi="Arial" w:cs="Arial"/>
          <w:sz w:val="18"/>
          <w:szCs w:val="18"/>
        </w:rPr>
      </w:pPr>
      <w:r w:rsidRPr="00B0530F">
        <w:rPr>
          <w:rFonts w:ascii="Arial" w:hAnsi="Arial" w:cs="Arial"/>
          <w:sz w:val="18"/>
          <w:szCs w:val="18"/>
        </w:rPr>
        <w:t>3.4</w:t>
      </w:r>
      <w:r w:rsidRPr="00B0530F">
        <w:rPr>
          <w:rFonts w:ascii="Arial" w:hAnsi="Arial" w:cs="Arial"/>
          <w:sz w:val="18"/>
          <w:szCs w:val="18"/>
        </w:rPr>
        <w:tab/>
        <w:t>FIELD QUALITY CONTROL</w:t>
      </w:r>
    </w:p>
    <w:p w14:paraId="3DB944BE" w14:textId="77777777" w:rsidR="00B0530F" w:rsidRPr="00B0530F" w:rsidRDefault="00B0530F" w:rsidP="00B0530F">
      <w:pPr>
        <w:rPr>
          <w:rFonts w:ascii="Arial" w:hAnsi="Arial" w:cs="Arial"/>
          <w:sz w:val="18"/>
          <w:szCs w:val="18"/>
        </w:rPr>
      </w:pPr>
    </w:p>
    <w:p w14:paraId="3DB944BF" w14:textId="77777777" w:rsidR="00B0530F" w:rsidRPr="00B0530F" w:rsidRDefault="00B0530F" w:rsidP="00224FBC">
      <w:pPr>
        <w:ind w:left="1440" w:hanging="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t>Site Test: Test grilles for normal operation and the emergency opening feature by means of alarm, power failure and emergency exit push-button station at door opening. Coordinate with Authority Having Jurisdiction to witness test.</w:t>
      </w:r>
    </w:p>
    <w:p w14:paraId="3DB944C0" w14:textId="77777777" w:rsidR="00B0530F" w:rsidRPr="00B0530F" w:rsidRDefault="00B0530F" w:rsidP="00B0530F">
      <w:pPr>
        <w:rPr>
          <w:rFonts w:ascii="Arial" w:hAnsi="Arial" w:cs="Arial"/>
          <w:sz w:val="18"/>
          <w:szCs w:val="18"/>
        </w:rPr>
      </w:pPr>
    </w:p>
    <w:p w14:paraId="3DB944C1" w14:textId="77777777" w:rsidR="00B0530F" w:rsidRPr="00B0530F" w:rsidRDefault="00B0530F" w:rsidP="00B0530F">
      <w:pPr>
        <w:rPr>
          <w:rFonts w:ascii="Arial" w:hAnsi="Arial" w:cs="Arial"/>
          <w:sz w:val="18"/>
          <w:szCs w:val="18"/>
        </w:rPr>
      </w:pPr>
      <w:r w:rsidRPr="00B0530F">
        <w:rPr>
          <w:rFonts w:ascii="Arial" w:hAnsi="Arial" w:cs="Arial"/>
          <w:sz w:val="18"/>
          <w:szCs w:val="18"/>
        </w:rPr>
        <w:t>3.5</w:t>
      </w:r>
      <w:r w:rsidRPr="00B0530F">
        <w:rPr>
          <w:rFonts w:ascii="Arial" w:hAnsi="Arial" w:cs="Arial"/>
          <w:sz w:val="18"/>
          <w:szCs w:val="18"/>
        </w:rPr>
        <w:tab/>
        <w:t>CLEANING</w:t>
      </w:r>
    </w:p>
    <w:p w14:paraId="3DB944C2" w14:textId="77777777" w:rsidR="00B0530F" w:rsidRPr="00B0530F" w:rsidRDefault="00B0530F" w:rsidP="00B0530F">
      <w:pPr>
        <w:rPr>
          <w:rFonts w:ascii="Arial" w:hAnsi="Arial" w:cs="Arial"/>
          <w:sz w:val="18"/>
          <w:szCs w:val="18"/>
        </w:rPr>
      </w:pPr>
    </w:p>
    <w:p w14:paraId="3DB944C3" w14:textId="77777777" w:rsidR="00B0530F" w:rsidRPr="00B0530F" w:rsidRDefault="00B0530F" w:rsidP="00224FBC">
      <w:pPr>
        <w:ind w:left="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t>Clean surfaces soiled by work as recommended by manufacturer.</w:t>
      </w:r>
    </w:p>
    <w:p w14:paraId="3DB944C4" w14:textId="77777777" w:rsidR="00B0530F" w:rsidRPr="00B0530F" w:rsidRDefault="00B0530F" w:rsidP="00224FBC">
      <w:pPr>
        <w:ind w:left="720"/>
        <w:rPr>
          <w:rFonts w:ascii="Arial" w:hAnsi="Arial" w:cs="Arial"/>
          <w:sz w:val="18"/>
          <w:szCs w:val="18"/>
        </w:rPr>
      </w:pPr>
      <w:r w:rsidRPr="00B0530F">
        <w:rPr>
          <w:rFonts w:ascii="Arial" w:hAnsi="Arial" w:cs="Arial"/>
          <w:sz w:val="18"/>
          <w:szCs w:val="18"/>
        </w:rPr>
        <w:t>B.</w:t>
      </w:r>
      <w:r w:rsidRPr="00B0530F">
        <w:rPr>
          <w:rFonts w:ascii="Arial" w:hAnsi="Arial" w:cs="Arial"/>
          <w:sz w:val="18"/>
          <w:szCs w:val="18"/>
        </w:rPr>
        <w:tab/>
        <w:t>Remove surplus materials and debris from the site.</w:t>
      </w:r>
    </w:p>
    <w:p w14:paraId="3DB944C5" w14:textId="77777777" w:rsidR="00B0530F" w:rsidRPr="00B0530F" w:rsidRDefault="00B0530F" w:rsidP="00B0530F">
      <w:pPr>
        <w:rPr>
          <w:rFonts w:ascii="Arial" w:hAnsi="Arial" w:cs="Arial"/>
          <w:sz w:val="18"/>
          <w:szCs w:val="18"/>
        </w:rPr>
      </w:pPr>
    </w:p>
    <w:p w14:paraId="3DB944C6" w14:textId="77777777" w:rsidR="00B0530F" w:rsidRPr="00B0530F" w:rsidRDefault="00B0530F" w:rsidP="00B0530F">
      <w:pPr>
        <w:rPr>
          <w:rFonts w:ascii="Arial" w:hAnsi="Arial" w:cs="Arial"/>
          <w:sz w:val="18"/>
          <w:szCs w:val="18"/>
        </w:rPr>
      </w:pPr>
      <w:r w:rsidRPr="00B0530F">
        <w:rPr>
          <w:rFonts w:ascii="Arial" w:hAnsi="Arial" w:cs="Arial"/>
          <w:sz w:val="18"/>
          <w:szCs w:val="18"/>
        </w:rPr>
        <w:t>3.6</w:t>
      </w:r>
      <w:r w:rsidRPr="00B0530F">
        <w:rPr>
          <w:rFonts w:ascii="Arial" w:hAnsi="Arial" w:cs="Arial"/>
          <w:sz w:val="18"/>
          <w:szCs w:val="18"/>
        </w:rPr>
        <w:tab/>
        <w:t>DEMONSTRATION</w:t>
      </w:r>
    </w:p>
    <w:p w14:paraId="3DB944C7" w14:textId="77777777" w:rsidR="00B0530F" w:rsidRPr="00B0530F" w:rsidRDefault="00B0530F" w:rsidP="00B0530F">
      <w:pPr>
        <w:rPr>
          <w:rFonts w:ascii="Arial" w:hAnsi="Arial" w:cs="Arial"/>
          <w:sz w:val="18"/>
          <w:szCs w:val="18"/>
        </w:rPr>
      </w:pPr>
    </w:p>
    <w:p w14:paraId="3DB944C8" w14:textId="77777777" w:rsidR="00B0530F" w:rsidRPr="00B0530F" w:rsidRDefault="00B0530F" w:rsidP="00224FBC">
      <w:pPr>
        <w:ind w:left="720"/>
        <w:rPr>
          <w:rFonts w:ascii="Arial" w:hAnsi="Arial" w:cs="Arial"/>
          <w:sz w:val="18"/>
          <w:szCs w:val="18"/>
        </w:rPr>
      </w:pPr>
      <w:r w:rsidRPr="00B0530F">
        <w:rPr>
          <w:rFonts w:ascii="Arial" w:hAnsi="Arial" w:cs="Arial"/>
          <w:sz w:val="18"/>
          <w:szCs w:val="18"/>
        </w:rPr>
        <w:t>A.</w:t>
      </w:r>
      <w:r w:rsidRPr="00B0530F">
        <w:rPr>
          <w:rFonts w:ascii="Arial" w:hAnsi="Arial" w:cs="Arial"/>
          <w:sz w:val="18"/>
          <w:szCs w:val="18"/>
        </w:rPr>
        <w:tab/>
        <w:t>Demonstrate proper operation to Owner's Representative.</w:t>
      </w:r>
    </w:p>
    <w:p w14:paraId="3DB944C9" w14:textId="77777777" w:rsidR="00B0530F" w:rsidRPr="00B0530F" w:rsidRDefault="00B0530F" w:rsidP="00224FBC">
      <w:pPr>
        <w:ind w:left="1440" w:hanging="720"/>
        <w:rPr>
          <w:rFonts w:ascii="Arial" w:hAnsi="Arial" w:cs="Arial"/>
          <w:sz w:val="18"/>
          <w:szCs w:val="18"/>
        </w:rPr>
      </w:pPr>
      <w:r w:rsidRPr="00B0530F">
        <w:rPr>
          <w:rFonts w:ascii="Arial" w:hAnsi="Arial" w:cs="Arial"/>
          <w:sz w:val="18"/>
          <w:szCs w:val="18"/>
        </w:rPr>
        <w:t>B.</w:t>
      </w:r>
      <w:r w:rsidRPr="00B0530F">
        <w:rPr>
          <w:rFonts w:ascii="Arial" w:hAnsi="Arial" w:cs="Arial"/>
          <w:sz w:val="18"/>
          <w:szCs w:val="18"/>
        </w:rPr>
        <w:tab/>
        <w:t>Provide the Owner Representative with detailed instructions for maintenance procedures and to address the annual testing requirement of the grilles.</w:t>
      </w:r>
    </w:p>
    <w:p w14:paraId="3DB944CA" w14:textId="77777777" w:rsidR="00B0530F" w:rsidRPr="00B0530F" w:rsidRDefault="00B0530F" w:rsidP="00B0530F">
      <w:pPr>
        <w:rPr>
          <w:rFonts w:ascii="Arial" w:hAnsi="Arial" w:cs="Arial"/>
          <w:sz w:val="18"/>
          <w:szCs w:val="18"/>
        </w:rPr>
      </w:pPr>
    </w:p>
    <w:p w14:paraId="3DB944CB" w14:textId="77777777" w:rsidR="002C254E" w:rsidRDefault="00B0530F" w:rsidP="00224FBC">
      <w:pPr>
        <w:jc w:val="center"/>
        <w:rPr>
          <w:rFonts w:ascii="Arial" w:hAnsi="Arial" w:cs="Arial"/>
          <w:b/>
          <w:sz w:val="18"/>
          <w:szCs w:val="18"/>
        </w:rPr>
      </w:pPr>
      <w:r w:rsidRPr="00224FBC">
        <w:rPr>
          <w:rFonts w:ascii="Arial" w:hAnsi="Arial" w:cs="Arial"/>
          <w:b/>
          <w:sz w:val="18"/>
          <w:szCs w:val="18"/>
        </w:rPr>
        <w:t>END OF SECTION</w:t>
      </w:r>
    </w:p>
    <w:p w14:paraId="3DB944CC" w14:textId="77777777" w:rsidR="002C254E" w:rsidRPr="002C254E" w:rsidRDefault="002C254E" w:rsidP="002C254E">
      <w:pPr>
        <w:rPr>
          <w:rFonts w:ascii="Arial" w:hAnsi="Arial" w:cs="Arial"/>
          <w:sz w:val="18"/>
          <w:szCs w:val="18"/>
        </w:rPr>
      </w:pPr>
    </w:p>
    <w:p w14:paraId="3DB944CD" w14:textId="77777777" w:rsidR="002C254E" w:rsidRPr="002C254E" w:rsidRDefault="002C254E" w:rsidP="002C254E">
      <w:pPr>
        <w:rPr>
          <w:rFonts w:ascii="Arial" w:hAnsi="Arial" w:cs="Arial"/>
          <w:sz w:val="18"/>
          <w:szCs w:val="18"/>
        </w:rPr>
      </w:pPr>
    </w:p>
    <w:p w14:paraId="3DB944CE" w14:textId="77777777" w:rsidR="002C254E" w:rsidRPr="002C254E" w:rsidRDefault="002C254E" w:rsidP="002C254E">
      <w:pPr>
        <w:rPr>
          <w:rFonts w:ascii="Arial" w:hAnsi="Arial" w:cs="Arial"/>
          <w:sz w:val="18"/>
          <w:szCs w:val="18"/>
        </w:rPr>
      </w:pPr>
    </w:p>
    <w:p w14:paraId="3DB944CF" w14:textId="77777777" w:rsidR="002C254E" w:rsidRPr="002C254E" w:rsidRDefault="002C254E" w:rsidP="002C254E">
      <w:pPr>
        <w:rPr>
          <w:rFonts w:ascii="Arial" w:hAnsi="Arial" w:cs="Arial"/>
          <w:sz w:val="18"/>
          <w:szCs w:val="18"/>
        </w:rPr>
      </w:pPr>
    </w:p>
    <w:p w14:paraId="3DB944D0" w14:textId="77777777" w:rsidR="002C254E" w:rsidRPr="002C254E" w:rsidRDefault="002C254E" w:rsidP="002C254E">
      <w:pPr>
        <w:rPr>
          <w:rFonts w:ascii="Arial" w:hAnsi="Arial" w:cs="Arial"/>
          <w:sz w:val="18"/>
          <w:szCs w:val="18"/>
        </w:rPr>
      </w:pPr>
    </w:p>
    <w:p w14:paraId="3DB944D1" w14:textId="77777777" w:rsidR="002C254E" w:rsidRPr="002C254E" w:rsidRDefault="002C254E" w:rsidP="002C254E">
      <w:pPr>
        <w:rPr>
          <w:rFonts w:ascii="Arial" w:hAnsi="Arial" w:cs="Arial"/>
          <w:sz w:val="18"/>
          <w:szCs w:val="18"/>
        </w:rPr>
      </w:pPr>
    </w:p>
    <w:p w14:paraId="3DB944D2" w14:textId="77777777" w:rsidR="002C254E" w:rsidRDefault="002C254E" w:rsidP="002C254E">
      <w:pPr>
        <w:rPr>
          <w:rFonts w:ascii="Arial" w:hAnsi="Arial" w:cs="Arial"/>
          <w:sz w:val="18"/>
          <w:szCs w:val="18"/>
        </w:rPr>
      </w:pPr>
    </w:p>
    <w:p w14:paraId="3DB944D3" w14:textId="77777777" w:rsidR="002C254E" w:rsidRDefault="002C254E" w:rsidP="002C254E">
      <w:pPr>
        <w:rPr>
          <w:rFonts w:ascii="Arial" w:hAnsi="Arial" w:cs="Arial"/>
          <w:sz w:val="18"/>
          <w:szCs w:val="18"/>
        </w:rPr>
      </w:pPr>
    </w:p>
    <w:p w14:paraId="3DB944D4" w14:textId="77777777" w:rsidR="00DA17E1" w:rsidRPr="002C254E" w:rsidRDefault="002C254E" w:rsidP="002C254E">
      <w:pPr>
        <w:tabs>
          <w:tab w:val="left" w:pos="2700"/>
        </w:tabs>
        <w:rPr>
          <w:rFonts w:ascii="Arial" w:hAnsi="Arial" w:cs="Arial"/>
          <w:sz w:val="18"/>
          <w:szCs w:val="18"/>
        </w:rPr>
      </w:pPr>
      <w:r>
        <w:rPr>
          <w:rFonts w:ascii="Arial" w:hAnsi="Arial" w:cs="Arial"/>
          <w:sz w:val="18"/>
          <w:szCs w:val="18"/>
        </w:rPr>
        <w:tab/>
      </w:r>
      <w:r>
        <w:t xml:space="preserve"> </w:t>
      </w:r>
    </w:p>
    <w:sectPr w:rsidR="00DA17E1" w:rsidRPr="002C254E" w:rsidSect="00DA17E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B944D7" w14:textId="77777777" w:rsidR="001873A4" w:rsidRDefault="001873A4" w:rsidP="001873A4">
      <w:r>
        <w:separator/>
      </w:r>
    </w:p>
  </w:endnote>
  <w:endnote w:type="continuationSeparator" w:id="0">
    <w:p w14:paraId="3DB944D8" w14:textId="77777777" w:rsidR="001873A4" w:rsidRDefault="001873A4" w:rsidP="00187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B944D5" w14:textId="77777777" w:rsidR="001873A4" w:rsidRDefault="001873A4" w:rsidP="001873A4">
      <w:r>
        <w:separator/>
      </w:r>
    </w:p>
  </w:footnote>
  <w:footnote w:type="continuationSeparator" w:id="0">
    <w:p w14:paraId="3DB944D6" w14:textId="77777777" w:rsidR="001873A4" w:rsidRDefault="001873A4" w:rsidP="001873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B72C3"/>
    <w:multiLevelType w:val="hybridMultilevel"/>
    <w:tmpl w:val="0E6214DC"/>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C833C3"/>
    <w:multiLevelType w:val="hybridMultilevel"/>
    <w:tmpl w:val="73585E92"/>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30F"/>
    <w:rsid w:val="000072D7"/>
    <w:rsid w:val="000C3835"/>
    <w:rsid w:val="0018269E"/>
    <w:rsid w:val="001873A4"/>
    <w:rsid w:val="0020790A"/>
    <w:rsid w:val="00224FBC"/>
    <w:rsid w:val="00232CA5"/>
    <w:rsid w:val="002C254E"/>
    <w:rsid w:val="003341E9"/>
    <w:rsid w:val="003414B9"/>
    <w:rsid w:val="00346318"/>
    <w:rsid w:val="003E4063"/>
    <w:rsid w:val="004368E6"/>
    <w:rsid w:val="0049107F"/>
    <w:rsid w:val="0049362A"/>
    <w:rsid w:val="004E11B5"/>
    <w:rsid w:val="00502945"/>
    <w:rsid w:val="005C2649"/>
    <w:rsid w:val="00623F64"/>
    <w:rsid w:val="00671801"/>
    <w:rsid w:val="007E1B3B"/>
    <w:rsid w:val="007E5BC0"/>
    <w:rsid w:val="008F01CE"/>
    <w:rsid w:val="0092407C"/>
    <w:rsid w:val="00942660"/>
    <w:rsid w:val="00A6582E"/>
    <w:rsid w:val="00A97CBE"/>
    <w:rsid w:val="00B0530F"/>
    <w:rsid w:val="00B340DC"/>
    <w:rsid w:val="00B51BAC"/>
    <w:rsid w:val="00C41D4E"/>
    <w:rsid w:val="00C615B4"/>
    <w:rsid w:val="00DA17E1"/>
    <w:rsid w:val="00DC54C1"/>
    <w:rsid w:val="00E758F4"/>
    <w:rsid w:val="00E96C59"/>
    <w:rsid w:val="00F4698A"/>
    <w:rsid w:val="00F801CA"/>
    <w:rsid w:val="00FA4CB8"/>
    <w:rsid w:val="00FD20FB"/>
    <w:rsid w:val="00FE2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943E9"/>
  <w15:docId w15:val="{EDF491CE-99E5-4CEC-A9C2-145C2F9C7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530F"/>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0530F"/>
    <w:pPr>
      <w:jc w:val="center"/>
    </w:pPr>
    <w:rPr>
      <w:b/>
    </w:rPr>
  </w:style>
  <w:style w:type="character" w:customStyle="1" w:styleId="TitleChar">
    <w:name w:val="Title Char"/>
    <w:basedOn w:val="DefaultParagraphFont"/>
    <w:link w:val="Title"/>
    <w:rsid w:val="00B0530F"/>
    <w:rPr>
      <w:rFonts w:ascii="Times New Roman" w:eastAsia="Times New Roman" w:hAnsi="Times New Roman" w:cs="Times New Roman"/>
      <w:b/>
      <w:sz w:val="24"/>
      <w:szCs w:val="20"/>
    </w:rPr>
  </w:style>
  <w:style w:type="paragraph" w:styleId="Header">
    <w:name w:val="header"/>
    <w:basedOn w:val="Normal"/>
    <w:link w:val="HeaderChar"/>
    <w:uiPriority w:val="99"/>
    <w:semiHidden/>
    <w:unhideWhenUsed/>
    <w:rsid w:val="001873A4"/>
    <w:pPr>
      <w:tabs>
        <w:tab w:val="center" w:pos="4680"/>
        <w:tab w:val="right" w:pos="9360"/>
      </w:tabs>
    </w:pPr>
  </w:style>
  <w:style w:type="character" w:customStyle="1" w:styleId="HeaderChar">
    <w:name w:val="Header Char"/>
    <w:basedOn w:val="DefaultParagraphFont"/>
    <w:link w:val="Header"/>
    <w:uiPriority w:val="99"/>
    <w:semiHidden/>
    <w:rsid w:val="001873A4"/>
    <w:rPr>
      <w:rFonts w:ascii="Times New Roman" w:eastAsia="Times New Roman" w:hAnsi="Times New Roman" w:cs="Times New Roman"/>
      <w:sz w:val="24"/>
      <w:szCs w:val="20"/>
    </w:rPr>
  </w:style>
  <w:style w:type="paragraph" w:styleId="Footer">
    <w:name w:val="footer"/>
    <w:basedOn w:val="Normal"/>
    <w:link w:val="FooterChar"/>
    <w:uiPriority w:val="99"/>
    <w:semiHidden/>
    <w:unhideWhenUsed/>
    <w:rsid w:val="001873A4"/>
    <w:pPr>
      <w:tabs>
        <w:tab w:val="center" w:pos="4680"/>
        <w:tab w:val="right" w:pos="9360"/>
      </w:tabs>
    </w:pPr>
  </w:style>
  <w:style w:type="character" w:customStyle="1" w:styleId="FooterChar">
    <w:name w:val="Footer Char"/>
    <w:basedOn w:val="DefaultParagraphFont"/>
    <w:link w:val="Footer"/>
    <w:uiPriority w:val="99"/>
    <w:semiHidden/>
    <w:rsid w:val="001873A4"/>
    <w:rPr>
      <w:rFonts w:ascii="Times New Roman" w:eastAsia="Times New Roman" w:hAnsi="Times New Roman" w:cs="Times New Roman"/>
      <w:sz w:val="24"/>
      <w:szCs w:val="20"/>
    </w:rPr>
  </w:style>
  <w:style w:type="paragraph" w:styleId="ListParagraph">
    <w:name w:val="List Paragraph"/>
    <w:basedOn w:val="Normal"/>
    <w:uiPriority w:val="34"/>
    <w:qFormat/>
    <w:rsid w:val="00B340DC"/>
    <w:pPr>
      <w:ind w:left="720"/>
      <w:contextualSpacing/>
    </w:pPr>
  </w:style>
  <w:style w:type="paragraph" w:customStyle="1" w:styleId="xmsonormal">
    <w:name w:val="x_msonormal"/>
    <w:basedOn w:val="Normal"/>
    <w:rsid w:val="000C3835"/>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969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2520</Words>
  <Characters>14369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mktgintern</dc:creator>
  <cp:lastModifiedBy>Tiffany Hauze</cp:lastModifiedBy>
  <cp:revision>2</cp:revision>
  <dcterms:created xsi:type="dcterms:W3CDTF">2024-07-25T19:48:00Z</dcterms:created>
  <dcterms:modified xsi:type="dcterms:W3CDTF">2024-07-25T19:48:00Z</dcterms:modified>
</cp:coreProperties>
</file>